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CB5ED7" w:rsidRDefault="00FA0606" w:rsidP="00CB5ED7">
      <w:pPr>
        <w:spacing w:after="0"/>
        <w:jc w:val="center"/>
        <w:rPr>
          <w:rFonts w:ascii="Times New Roman" w:hAnsi="Times New Roman" w:cs="Times New Roman"/>
          <w:sz w:val="24"/>
          <w:szCs w:val="24"/>
        </w:rPr>
      </w:pPr>
    </w:p>
    <w:p w:rsidR="00FA0606" w:rsidRPr="00CB5ED7" w:rsidRDefault="00FA0606" w:rsidP="00CB5ED7">
      <w:pPr>
        <w:spacing w:after="0"/>
        <w:jc w:val="center"/>
        <w:rPr>
          <w:rFonts w:ascii="Times New Roman" w:hAnsi="Times New Roman" w:cs="Times New Roman"/>
          <w:sz w:val="24"/>
          <w:szCs w:val="24"/>
        </w:rPr>
      </w:pPr>
    </w:p>
    <w:p w:rsidR="00FA0606" w:rsidRPr="00CB5ED7" w:rsidRDefault="005D5F58" w:rsidP="00CB5ED7">
      <w:pPr>
        <w:tabs>
          <w:tab w:val="left" w:pos="2805"/>
        </w:tabs>
        <w:spacing w:after="0"/>
        <w:rPr>
          <w:rFonts w:ascii="Times New Roman" w:hAnsi="Times New Roman" w:cs="Times New Roman"/>
          <w:sz w:val="24"/>
          <w:szCs w:val="24"/>
        </w:rPr>
      </w:pPr>
      <w:r w:rsidRPr="00CB5ED7">
        <w:rPr>
          <w:rFonts w:ascii="Times New Roman" w:hAnsi="Times New Roman" w:cs="Times New Roman"/>
          <w:sz w:val="24"/>
          <w:szCs w:val="24"/>
        </w:rPr>
        <w:tab/>
      </w:r>
    </w:p>
    <w:p w:rsidR="00E72495" w:rsidRPr="00CB5ED7" w:rsidRDefault="00E72495" w:rsidP="00CB5ED7">
      <w:pPr>
        <w:spacing w:after="0"/>
        <w:rPr>
          <w:rFonts w:ascii="Times New Roman" w:hAnsi="Times New Roman" w:cs="Times New Roman"/>
          <w:sz w:val="24"/>
          <w:szCs w:val="24"/>
        </w:rPr>
      </w:pPr>
    </w:p>
    <w:p w:rsidR="00E72495" w:rsidRPr="00CB5ED7" w:rsidRDefault="00E72495" w:rsidP="00CB5ED7">
      <w:pPr>
        <w:spacing w:after="0"/>
        <w:rPr>
          <w:rFonts w:ascii="Times New Roman" w:hAnsi="Times New Roman" w:cs="Times New Roman"/>
          <w:sz w:val="24"/>
          <w:szCs w:val="24"/>
        </w:rPr>
      </w:pPr>
    </w:p>
    <w:p w:rsidR="00FA0606" w:rsidRPr="00CB5ED7" w:rsidRDefault="00FA0606" w:rsidP="00CB5ED7">
      <w:pPr>
        <w:spacing w:after="0"/>
        <w:rPr>
          <w:rFonts w:ascii="Times New Roman" w:hAnsi="Times New Roman" w:cs="Times New Roman"/>
          <w:sz w:val="24"/>
          <w:szCs w:val="24"/>
        </w:rPr>
      </w:pPr>
    </w:p>
    <w:p w:rsidR="00FA0606" w:rsidRPr="00CB5ED7" w:rsidRDefault="00FA0606" w:rsidP="00CB5ED7">
      <w:pPr>
        <w:spacing w:after="0"/>
        <w:jc w:val="center"/>
        <w:rPr>
          <w:rFonts w:ascii="Times New Roman" w:hAnsi="Times New Roman" w:cs="Times New Roman"/>
          <w:sz w:val="24"/>
          <w:szCs w:val="24"/>
        </w:rPr>
      </w:pPr>
    </w:p>
    <w:p w:rsidR="006465C7" w:rsidRPr="00CB5ED7" w:rsidRDefault="0079443D" w:rsidP="00CB5ED7">
      <w:pPr>
        <w:spacing w:after="0"/>
        <w:jc w:val="center"/>
        <w:rPr>
          <w:rFonts w:ascii="Times New Roman" w:hAnsi="Times New Roman" w:cs="Times New Roman"/>
          <w:sz w:val="24"/>
          <w:szCs w:val="24"/>
          <w:highlight w:val="magenta"/>
        </w:rPr>
      </w:pPr>
      <w:r w:rsidRPr="00CB5ED7">
        <w:rPr>
          <w:rFonts w:ascii="Times New Roman" w:hAnsi="Times New Roman" w:cs="Times New Roman"/>
          <w:sz w:val="24"/>
          <w:szCs w:val="24"/>
        </w:rPr>
        <w:t>Racial Profiling During Traffic Stops</w:t>
      </w:r>
    </w:p>
    <w:p w:rsidR="00FA0606" w:rsidRPr="00CB5ED7" w:rsidRDefault="005D5F58" w:rsidP="00CB5ED7">
      <w:pPr>
        <w:spacing w:after="0"/>
        <w:jc w:val="center"/>
        <w:rPr>
          <w:rFonts w:ascii="Times New Roman" w:hAnsi="Times New Roman" w:cs="Times New Roman"/>
          <w:sz w:val="24"/>
          <w:szCs w:val="24"/>
        </w:rPr>
      </w:pPr>
      <w:r w:rsidRPr="00CB5ED7">
        <w:rPr>
          <w:rFonts w:ascii="Times New Roman" w:hAnsi="Times New Roman" w:cs="Times New Roman"/>
          <w:sz w:val="24"/>
          <w:szCs w:val="24"/>
        </w:rPr>
        <w:t>Author’s Name</w:t>
      </w:r>
    </w:p>
    <w:p w:rsidR="00FA0606" w:rsidRPr="00CB5ED7" w:rsidRDefault="006A57BE" w:rsidP="00CB5ED7">
      <w:pPr>
        <w:tabs>
          <w:tab w:val="center" w:pos="4680"/>
          <w:tab w:val="left" w:pos="7590"/>
        </w:tabs>
        <w:spacing w:after="0"/>
        <w:rPr>
          <w:rFonts w:ascii="Times New Roman" w:hAnsi="Times New Roman" w:cs="Times New Roman"/>
          <w:sz w:val="24"/>
          <w:szCs w:val="24"/>
        </w:rPr>
      </w:pPr>
      <w:r w:rsidRPr="00CB5ED7">
        <w:rPr>
          <w:rFonts w:ascii="Times New Roman" w:hAnsi="Times New Roman" w:cs="Times New Roman"/>
          <w:sz w:val="24"/>
          <w:szCs w:val="24"/>
        </w:rPr>
        <w:tab/>
      </w:r>
      <w:r w:rsidR="005D5F58" w:rsidRPr="00CB5ED7">
        <w:rPr>
          <w:rFonts w:ascii="Times New Roman" w:hAnsi="Times New Roman" w:cs="Times New Roman"/>
          <w:sz w:val="24"/>
          <w:szCs w:val="24"/>
        </w:rPr>
        <w:t>Institutional Affiliation</w:t>
      </w:r>
      <w:r w:rsidRPr="00CB5ED7">
        <w:rPr>
          <w:rFonts w:ascii="Times New Roman" w:hAnsi="Times New Roman" w:cs="Times New Roman"/>
          <w:sz w:val="24"/>
          <w:szCs w:val="24"/>
        </w:rPr>
        <w:tab/>
      </w:r>
    </w:p>
    <w:p w:rsidR="00294825" w:rsidRPr="00CB5ED7" w:rsidRDefault="00294825" w:rsidP="00CB5ED7">
      <w:pPr>
        <w:spacing w:after="0"/>
        <w:jc w:val="center"/>
        <w:rPr>
          <w:rFonts w:ascii="Times New Roman" w:hAnsi="Times New Roman" w:cs="Times New Roman"/>
          <w:sz w:val="24"/>
          <w:szCs w:val="24"/>
        </w:rPr>
      </w:pPr>
    </w:p>
    <w:p w:rsidR="00294825" w:rsidRPr="00CB5ED7" w:rsidRDefault="00294825" w:rsidP="00CB5ED7">
      <w:pPr>
        <w:spacing w:after="0"/>
        <w:jc w:val="center"/>
        <w:rPr>
          <w:rFonts w:ascii="Times New Roman" w:hAnsi="Times New Roman" w:cs="Times New Roman"/>
          <w:sz w:val="24"/>
          <w:szCs w:val="24"/>
        </w:rPr>
      </w:pPr>
    </w:p>
    <w:p w:rsidR="00294825" w:rsidRPr="00CB5ED7" w:rsidRDefault="00294825" w:rsidP="00CB5ED7">
      <w:pPr>
        <w:spacing w:after="0"/>
        <w:jc w:val="right"/>
        <w:rPr>
          <w:rFonts w:ascii="Times New Roman" w:hAnsi="Times New Roman" w:cs="Times New Roman"/>
          <w:sz w:val="24"/>
          <w:szCs w:val="24"/>
        </w:rPr>
      </w:pPr>
    </w:p>
    <w:p w:rsidR="00294825" w:rsidRPr="00CB5ED7" w:rsidRDefault="00294825" w:rsidP="00CB5ED7">
      <w:pPr>
        <w:spacing w:after="0"/>
        <w:jc w:val="center"/>
        <w:rPr>
          <w:rFonts w:ascii="Times New Roman" w:hAnsi="Times New Roman" w:cs="Times New Roman"/>
          <w:sz w:val="24"/>
          <w:szCs w:val="24"/>
        </w:rPr>
      </w:pPr>
    </w:p>
    <w:p w:rsidR="00294825" w:rsidRPr="00CB5ED7" w:rsidRDefault="00294825" w:rsidP="00CB5ED7">
      <w:pPr>
        <w:spacing w:after="0"/>
        <w:jc w:val="center"/>
        <w:rPr>
          <w:rFonts w:ascii="Times New Roman" w:hAnsi="Times New Roman" w:cs="Times New Roman"/>
          <w:sz w:val="24"/>
          <w:szCs w:val="24"/>
        </w:rPr>
      </w:pPr>
    </w:p>
    <w:p w:rsidR="00294825" w:rsidRPr="00CB5ED7" w:rsidRDefault="00294825" w:rsidP="00CB5ED7">
      <w:pPr>
        <w:spacing w:after="0"/>
        <w:jc w:val="center"/>
        <w:rPr>
          <w:rFonts w:ascii="Times New Roman" w:hAnsi="Times New Roman" w:cs="Times New Roman"/>
          <w:sz w:val="24"/>
          <w:szCs w:val="24"/>
        </w:rPr>
      </w:pPr>
    </w:p>
    <w:p w:rsidR="00294825" w:rsidRPr="00CB5ED7" w:rsidRDefault="005D5F58" w:rsidP="00CB5ED7">
      <w:pPr>
        <w:spacing w:after="0"/>
        <w:rPr>
          <w:rFonts w:ascii="Times New Roman" w:hAnsi="Times New Roman" w:cs="Times New Roman"/>
          <w:sz w:val="24"/>
          <w:szCs w:val="24"/>
        </w:rPr>
      </w:pPr>
      <w:r w:rsidRPr="00CB5ED7">
        <w:rPr>
          <w:rFonts w:ascii="Times New Roman" w:hAnsi="Times New Roman" w:cs="Times New Roman"/>
          <w:sz w:val="24"/>
          <w:szCs w:val="24"/>
        </w:rPr>
        <w:br w:type="page"/>
      </w:r>
    </w:p>
    <w:p w:rsidR="00265BA9" w:rsidRPr="00CB5ED7" w:rsidRDefault="00C445A6" w:rsidP="00CB5ED7">
      <w:pPr>
        <w:spacing w:after="0"/>
        <w:ind w:left="2880" w:firstLine="720"/>
        <w:rPr>
          <w:rFonts w:ascii="Times New Roman" w:hAnsi="Times New Roman" w:cs="Times New Roman"/>
          <w:sz w:val="24"/>
          <w:szCs w:val="24"/>
        </w:rPr>
      </w:pPr>
      <w:r w:rsidRPr="00CB5ED7">
        <w:rPr>
          <w:rFonts w:ascii="Times New Roman" w:hAnsi="Times New Roman" w:cs="Times New Roman"/>
          <w:sz w:val="24"/>
          <w:szCs w:val="24"/>
        </w:rPr>
        <w:lastRenderedPageBreak/>
        <w:t>Racial Profiling During Traffic Stops</w:t>
      </w:r>
    </w:p>
    <w:p w:rsidR="00991F32" w:rsidRPr="00CB5ED7" w:rsidRDefault="00EC76A0" w:rsidP="00CB5ED7">
      <w:pPr>
        <w:spacing w:after="0"/>
        <w:ind w:firstLine="720"/>
        <w:rPr>
          <w:rFonts w:ascii="Times New Roman" w:hAnsi="Times New Roman" w:cs="Times New Roman"/>
          <w:sz w:val="24"/>
          <w:szCs w:val="24"/>
        </w:rPr>
      </w:pPr>
      <w:r w:rsidRPr="00CB5ED7">
        <w:rPr>
          <w:rFonts w:ascii="Times New Roman" w:hAnsi="Times New Roman" w:cs="Times New Roman"/>
          <w:sz w:val="24"/>
          <w:szCs w:val="24"/>
        </w:rPr>
        <w:t>The discussion focuses</w:t>
      </w:r>
      <w:r w:rsidR="006A57BE" w:rsidRPr="00CB5ED7">
        <w:rPr>
          <w:rFonts w:ascii="Times New Roman" w:hAnsi="Times New Roman" w:cs="Times New Roman"/>
          <w:sz w:val="24"/>
          <w:szCs w:val="24"/>
        </w:rPr>
        <w:t xml:space="preserve"> on</w:t>
      </w:r>
      <w:r w:rsidR="0098546D" w:rsidRPr="00CB5ED7">
        <w:rPr>
          <w:rFonts w:ascii="Times New Roman" w:hAnsi="Times New Roman" w:cs="Times New Roman"/>
          <w:sz w:val="24"/>
          <w:szCs w:val="24"/>
        </w:rPr>
        <w:t xml:space="preserve"> how human racial prejudice has extended its existence into the authorities who are to for</w:t>
      </w:r>
      <w:r w:rsidR="00386B96" w:rsidRPr="00CB5ED7">
        <w:rPr>
          <w:rFonts w:ascii="Times New Roman" w:hAnsi="Times New Roman" w:cs="Times New Roman"/>
          <w:sz w:val="24"/>
          <w:szCs w:val="24"/>
        </w:rPr>
        <w:t>e</w:t>
      </w:r>
      <w:r w:rsidR="0098546D" w:rsidRPr="00CB5ED7">
        <w:rPr>
          <w:rFonts w:ascii="Times New Roman" w:hAnsi="Times New Roman" w:cs="Times New Roman"/>
          <w:sz w:val="24"/>
          <w:szCs w:val="24"/>
        </w:rPr>
        <w:t>see that t</w:t>
      </w:r>
      <w:r w:rsidR="00341D86" w:rsidRPr="00CB5ED7">
        <w:rPr>
          <w:rFonts w:ascii="Times New Roman" w:hAnsi="Times New Roman" w:cs="Times New Roman"/>
          <w:sz w:val="24"/>
          <w:szCs w:val="24"/>
        </w:rPr>
        <w:t>he rule and regulations as</w:t>
      </w:r>
      <w:r w:rsidR="0098546D" w:rsidRPr="00CB5ED7">
        <w:rPr>
          <w:rFonts w:ascii="Times New Roman" w:hAnsi="Times New Roman" w:cs="Times New Roman"/>
          <w:sz w:val="24"/>
          <w:szCs w:val="24"/>
        </w:rPr>
        <w:t xml:space="preserve"> observed on the roads.</w:t>
      </w:r>
      <w:r w:rsidR="00BF4E0D" w:rsidRPr="00CB5ED7">
        <w:rPr>
          <w:rFonts w:ascii="Times New Roman" w:hAnsi="Times New Roman" w:cs="Times New Roman"/>
          <w:sz w:val="24"/>
          <w:szCs w:val="24"/>
        </w:rPr>
        <w:t xml:space="preserve"> </w:t>
      </w:r>
      <w:r w:rsidR="0098546D" w:rsidRPr="00CB5ED7">
        <w:rPr>
          <w:rFonts w:ascii="Times New Roman" w:hAnsi="Times New Roman" w:cs="Times New Roman"/>
          <w:sz w:val="24"/>
          <w:szCs w:val="24"/>
        </w:rPr>
        <w:t xml:space="preserve">The fangs of racial discrimination are extremely damaging </w:t>
      </w:r>
      <w:r w:rsidR="00386B96" w:rsidRPr="00CB5ED7">
        <w:rPr>
          <w:rFonts w:ascii="Times New Roman" w:hAnsi="Times New Roman" w:cs="Times New Roman"/>
          <w:sz w:val="24"/>
          <w:szCs w:val="24"/>
        </w:rPr>
        <w:t xml:space="preserve">to </w:t>
      </w:r>
      <w:r w:rsidR="0098546D" w:rsidRPr="00CB5ED7">
        <w:rPr>
          <w:rFonts w:ascii="Times New Roman" w:hAnsi="Times New Roman" w:cs="Times New Roman"/>
          <w:sz w:val="24"/>
          <w:szCs w:val="24"/>
        </w:rPr>
        <w:t xml:space="preserve">the reputation of the </w:t>
      </w:r>
      <w:r w:rsidR="00AE3CDA" w:rsidRPr="00CB5ED7">
        <w:rPr>
          <w:rFonts w:ascii="Times New Roman" w:hAnsi="Times New Roman" w:cs="Times New Roman"/>
          <w:sz w:val="24"/>
          <w:szCs w:val="24"/>
        </w:rPr>
        <w:t>police</w:t>
      </w:r>
      <w:r w:rsidR="0098546D" w:rsidRPr="00CB5ED7">
        <w:rPr>
          <w:rFonts w:ascii="Times New Roman" w:hAnsi="Times New Roman" w:cs="Times New Roman"/>
          <w:sz w:val="24"/>
          <w:szCs w:val="24"/>
        </w:rPr>
        <w:t>.</w:t>
      </w:r>
      <w:r w:rsidR="00BF4E0D" w:rsidRPr="00CB5ED7">
        <w:rPr>
          <w:rFonts w:ascii="Times New Roman" w:hAnsi="Times New Roman" w:cs="Times New Roman"/>
          <w:sz w:val="24"/>
          <w:szCs w:val="24"/>
        </w:rPr>
        <w:t xml:space="preserve"> </w:t>
      </w:r>
      <w:r w:rsidR="002B39F7" w:rsidRPr="00CB5ED7">
        <w:rPr>
          <w:rFonts w:ascii="Times New Roman" w:hAnsi="Times New Roman" w:cs="Times New Roman"/>
          <w:sz w:val="24"/>
          <w:szCs w:val="24"/>
        </w:rPr>
        <w:t>Racial profiling makes other</w:t>
      </w:r>
      <w:r w:rsidR="0098546D" w:rsidRPr="00CB5ED7">
        <w:rPr>
          <w:rFonts w:ascii="Times New Roman" w:hAnsi="Times New Roman" w:cs="Times New Roman"/>
          <w:sz w:val="24"/>
          <w:szCs w:val="24"/>
        </w:rPr>
        <w:t xml:space="preserve"> races feel superior to the other while the other races remain in the inferiority complex. </w:t>
      </w:r>
      <w:r w:rsidR="00F67A38" w:rsidRPr="00CB5ED7">
        <w:rPr>
          <w:rFonts w:ascii="Times New Roman" w:hAnsi="Times New Roman" w:cs="Times New Roman"/>
          <w:sz w:val="24"/>
          <w:szCs w:val="24"/>
        </w:rPr>
        <w:t>Should I be judged because of my color or my ethnic</w:t>
      </w:r>
      <w:r w:rsidR="005D27F3" w:rsidRPr="00CB5ED7">
        <w:rPr>
          <w:rFonts w:ascii="Times New Roman" w:hAnsi="Times New Roman" w:cs="Times New Roman"/>
          <w:sz w:val="24"/>
          <w:szCs w:val="24"/>
        </w:rPr>
        <w:t>,</w:t>
      </w:r>
      <w:r w:rsidR="00BF4E0D" w:rsidRPr="00CB5ED7">
        <w:rPr>
          <w:rFonts w:ascii="Times New Roman" w:hAnsi="Times New Roman" w:cs="Times New Roman"/>
          <w:sz w:val="24"/>
          <w:szCs w:val="24"/>
        </w:rPr>
        <w:t xml:space="preserve"> </w:t>
      </w:r>
      <w:r w:rsidR="005D27F3" w:rsidRPr="00CB5ED7">
        <w:rPr>
          <w:rFonts w:ascii="Times New Roman" w:hAnsi="Times New Roman" w:cs="Times New Roman"/>
          <w:sz w:val="24"/>
          <w:szCs w:val="24"/>
        </w:rPr>
        <w:t>religion</w:t>
      </w:r>
      <w:r w:rsidR="003851FB" w:rsidRPr="00CB5ED7">
        <w:rPr>
          <w:rFonts w:ascii="Times New Roman" w:hAnsi="Times New Roman" w:cs="Times New Roman"/>
          <w:sz w:val="24"/>
          <w:szCs w:val="24"/>
        </w:rPr>
        <w:t>,</w:t>
      </w:r>
      <w:r w:rsidR="005D27F3" w:rsidRPr="00CB5ED7">
        <w:rPr>
          <w:rFonts w:ascii="Times New Roman" w:hAnsi="Times New Roman" w:cs="Times New Roman"/>
          <w:sz w:val="24"/>
          <w:szCs w:val="24"/>
        </w:rPr>
        <w:t xml:space="preserve"> or nationality</w:t>
      </w:r>
      <w:r w:rsidR="00F67A38" w:rsidRPr="00CB5ED7">
        <w:rPr>
          <w:rFonts w:ascii="Times New Roman" w:hAnsi="Times New Roman" w:cs="Times New Roman"/>
          <w:sz w:val="24"/>
          <w:szCs w:val="24"/>
        </w:rPr>
        <w:t xml:space="preserve"> background? Do </w:t>
      </w:r>
      <w:r w:rsidR="00386B96" w:rsidRPr="00CB5ED7">
        <w:rPr>
          <w:rFonts w:ascii="Times New Roman" w:hAnsi="Times New Roman" w:cs="Times New Roman"/>
          <w:sz w:val="24"/>
          <w:szCs w:val="24"/>
        </w:rPr>
        <w:t>yo</w:t>
      </w:r>
      <w:r w:rsidR="00F67A38" w:rsidRPr="00CB5ED7">
        <w:rPr>
          <w:rFonts w:ascii="Times New Roman" w:hAnsi="Times New Roman" w:cs="Times New Roman"/>
          <w:sz w:val="24"/>
          <w:szCs w:val="24"/>
        </w:rPr>
        <w:t>u ever get into the shoes of other races when the</w:t>
      </w:r>
      <w:r w:rsidR="00386B96" w:rsidRPr="00CB5ED7">
        <w:rPr>
          <w:rFonts w:ascii="Times New Roman" w:hAnsi="Times New Roman" w:cs="Times New Roman"/>
          <w:sz w:val="24"/>
          <w:szCs w:val="24"/>
        </w:rPr>
        <w:t xml:space="preserve"> society disguises them</w:t>
      </w:r>
      <w:r w:rsidR="00073FF7" w:rsidRPr="00CB5ED7">
        <w:rPr>
          <w:rFonts w:ascii="Times New Roman" w:hAnsi="Times New Roman" w:cs="Times New Roman"/>
          <w:sz w:val="24"/>
          <w:szCs w:val="24"/>
        </w:rPr>
        <w:t xml:space="preserve"> because of their skin tone (</w:t>
      </w:r>
      <w:r w:rsidR="00CB5ED7" w:rsidRPr="00CB5ED7">
        <w:rPr>
          <w:rFonts w:ascii="Times New Roman" w:hAnsi="Times New Roman" w:cs="Times New Roman"/>
          <w:color w:val="222222"/>
          <w:sz w:val="24"/>
          <w:szCs w:val="24"/>
          <w:shd w:val="clear" w:color="auto" w:fill="FFFFFF"/>
        </w:rPr>
        <w:t xml:space="preserve">Kwon, </w:t>
      </w:r>
      <w:r w:rsidR="00073FF7" w:rsidRPr="00CB5ED7">
        <w:rPr>
          <w:rFonts w:ascii="Times New Roman" w:hAnsi="Times New Roman" w:cs="Times New Roman"/>
          <w:color w:val="222222"/>
          <w:sz w:val="24"/>
          <w:szCs w:val="24"/>
          <w:shd w:val="clear" w:color="auto" w:fill="FFFFFF"/>
        </w:rPr>
        <w:t>2016)</w:t>
      </w:r>
      <w:r w:rsidR="00CB5ED7" w:rsidRPr="00CB5ED7">
        <w:rPr>
          <w:rFonts w:ascii="Times New Roman" w:hAnsi="Times New Roman" w:cs="Times New Roman"/>
          <w:color w:val="222222"/>
          <w:sz w:val="24"/>
          <w:szCs w:val="24"/>
          <w:shd w:val="clear" w:color="auto" w:fill="FFFFFF"/>
        </w:rPr>
        <w:t>?</w:t>
      </w:r>
    </w:p>
    <w:p w:rsidR="00991F32" w:rsidRPr="00CB5ED7" w:rsidRDefault="007A363E" w:rsidP="00CB5ED7">
      <w:pPr>
        <w:spacing w:after="0"/>
        <w:ind w:firstLine="720"/>
        <w:rPr>
          <w:rFonts w:ascii="Times New Roman" w:hAnsi="Times New Roman" w:cs="Times New Roman"/>
          <w:color w:val="000000"/>
          <w:sz w:val="24"/>
          <w:szCs w:val="24"/>
        </w:rPr>
      </w:pPr>
      <w:r w:rsidRPr="00CB5ED7">
        <w:rPr>
          <w:rFonts w:ascii="Times New Roman" w:hAnsi="Times New Roman" w:cs="Times New Roman"/>
          <w:color w:val="000000"/>
          <w:sz w:val="24"/>
          <w:szCs w:val="24"/>
        </w:rPr>
        <w:t xml:space="preserve">Some communication </w:t>
      </w:r>
      <w:r w:rsidR="009E0B69" w:rsidRPr="00CB5ED7">
        <w:rPr>
          <w:rFonts w:ascii="Times New Roman" w:hAnsi="Times New Roman" w:cs="Times New Roman"/>
          <w:color w:val="000000"/>
          <w:sz w:val="24"/>
          <w:szCs w:val="24"/>
        </w:rPr>
        <w:t>as well as</w:t>
      </w:r>
      <w:r w:rsidRPr="00CB5ED7">
        <w:rPr>
          <w:rFonts w:ascii="Times New Roman" w:hAnsi="Times New Roman" w:cs="Times New Roman"/>
          <w:color w:val="000000"/>
          <w:sz w:val="24"/>
          <w:szCs w:val="24"/>
        </w:rPr>
        <w:t xml:space="preserve"> debate </w:t>
      </w:r>
      <w:r w:rsidR="009E0B69" w:rsidRPr="00CB5ED7">
        <w:rPr>
          <w:rFonts w:ascii="Times New Roman" w:hAnsi="Times New Roman" w:cs="Times New Roman"/>
          <w:color w:val="000000"/>
          <w:sz w:val="24"/>
          <w:szCs w:val="24"/>
        </w:rPr>
        <w:t>environmental;</w:t>
      </w:r>
      <w:r w:rsidRPr="00CB5ED7">
        <w:rPr>
          <w:rFonts w:ascii="Times New Roman" w:hAnsi="Times New Roman" w:cs="Times New Roman"/>
          <w:color w:val="000000"/>
          <w:sz w:val="24"/>
          <w:szCs w:val="24"/>
        </w:rPr>
        <w:t xml:space="preserve"> racial profiling focuses on </w:t>
      </w:r>
      <w:r w:rsidR="009D17E0" w:rsidRPr="00CB5ED7">
        <w:rPr>
          <w:rFonts w:ascii="Times New Roman" w:hAnsi="Times New Roman" w:cs="Times New Roman"/>
          <w:color w:val="000000"/>
          <w:sz w:val="24"/>
          <w:szCs w:val="24"/>
        </w:rPr>
        <w:t xml:space="preserve">the </w:t>
      </w:r>
      <w:r w:rsidRPr="00CB5ED7">
        <w:rPr>
          <w:rFonts w:ascii="Times New Roman" w:hAnsi="Times New Roman" w:cs="Times New Roman"/>
          <w:color w:val="000000"/>
          <w:sz w:val="24"/>
          <w:szCs w:val="24"/>
        </w:rPr>
        <w:t xml:space="preserve">traffic stops. In some urban </w:t>
      </w:r>
      <w:r w:rsidR="009D17E0" w:rsidRPr="00CB5ED7">
        <w:rPr>
          <w:rFonts w:ascii="Times New Roman" w:hAnsi="Times New Roman" w:cs="Times New Roman"/>
          <w:color w:val="000000"/>
          <w:sz w:val="24"/>
          <w:szCs w:val="24"/>
        </w:rPr>
        <w:t>part</w:t>
      </w:r>
      <w:r w:rsidRPr="00CB5ED7">
        <w:rPr>
          <w:rFonts w:ascii="Times New Roman" w:hAnsi="Times New Roman" w:cs="Times New Roman"/>
          <w:color w:val="000000"/>
          <w:sz w:val="24"/>
          <w:szCs w:val="24"/>
        </w:rPr>
        <w:t xml:space="preserve"> where automobile ownership rates are</w:t>
      </w:r>
      <w:r w:rsidR="009D17E0" w:rsidRPr="00CB5ED7">
        <w:rPr>
          <w:rFonts w:ascii="Times New Roman" w:hAnsi="Times New Roman" w:cs="Times New Roman"/>
          <w:color w:val="000000"/>
          <w:sz w:val="24"/>
          <w:szCs w:val="24"/>
        </w:rPr>
        <w:t xml:space="preserve"> very</w:t>
      </w:r>
      <w:r w:rsidRPr="00CB5ED7">
        <w:rPr>
          <w:rFonts w:ascii="Times New Roman" w:hAnsi="Times New Roman" w:cs="Times New Roman"/>
          <w:color w:val="000000"/>
          <w:sz w:val="24"/>
          <w:szCs w:val="24"/>
        </w:rPr>
        <w:t xml:space="preserve"> low </w:t>
      </w:r>
      <w:r w:rsidR="009D17E0" w:rsidRPr="00CB5ED7">
        <w:rPr>
          <w:rFonts w:ascii="Times New Roman" w:hAnsi="Times New Roman" w:cs="Times New Roman"/>
          <w:color w:val="000000"/>
          <w:sz w:val="24"/>
          <w:szCs w:val="24"/>
        </w:rPr>
        <w:t>as well as</w:t>
      </w:r>
      <w:r w:rsidRPr="00CB5ED7">
        <w:rPr>
          <w:rFonts w:ascii="Times New Roman" w:hAnsi="Times New Roman" w:cs="Times New Roman"/>
          <w:color w:val="000000"/>
          <w:sz w:val="24"/>
          <w:szCs w:val="24"/>
        </w:rPr>
        <w:t xml:space="preserve"> where dependence on</w:t>
      </w:r>
      <w:r w:rsidR="009D17E0" w:rsidRPr="00CB5ED7">
        <w:rPr>
          <w:rFonts w:ascii="Times New Roman" w:hAnsi="Times New Roman" w:cs="Times New Roman"/>
          <w:color w:val="000000"/>
          <w:sz w:val="24"/>
          <w:szCs w:val="24"/>
        </w:rPr>
        <w:t xml:space="preserve"> the</w:t>
      </w:r>
      <w:r w:rsidRPr="00CB5ED7">
        <w:rPr>
          <w:rFonts w:ascii="Times New Roman" w:hAnsi="Times New Roman" w:cs="Times New Roman"/>
          <w:color w:val="000000"/>
          <w:sz w:val="24"/>
          <w:szCs w:val="24"/>
        </w:rPr>
        <w:t xml:space="preserve"> public transport is up, the subject of</w:t>
      </w:r>
      <w:r w:rsidR="009D17E0" w:rsidRPr="00CB5ED7">
        <w:rPr>
          <w:rFonts w:ascii="Times New Roman" w:hAnsi="Times New Roman" w:cs="Times New Roman"/>
          <w:color w:val="000000"/>
          <w:sz w:val="24"/>
          <w:szCs w:val="24"/>
        </w:rPr>
        <w:t xml:space="preserve"> the</w:t>
      </w:r>
      <w:r w:rsidRPr="00CB5ED7">
        <w:rPr>
          <w:rFonts w:ascii="Times New Roman" w:hAnsi="Times New Roman" w:cs="Times New Roman"/>
          <w:color w:val="000000"/>
          <w:sz w:val="24"/>
          <w:szCs w:val="24"/>
        </w:rPr>
        <w:t xml:space="preserve"> racial identification often arises </w:t>
      </w:r>
      <w:r w:rsidR="009D17E0" w:rsidRPr="00CB5ED7">
        <w:rPr>
          <w:rFonts w:ascii="Times New Roman" w:hAnsi="Times New Roman" w:cs="Times New Roman"/>
          <w:color w:val="000000"/>
          <w:sz w:val="24"/>
          <w:szCs w:val="24"/>
        </w:rPr>
        <w:t>within</w:t>
      </w:r>
      <w:r w:rsidRPr="00CB5ED7">
        <w:rPr>
          <w:rFonts w:ascii="Times New Roman" w:hAnsi="Times New Roman" w:cs="Times New Roman"/>
          <w:color w:val="000000"/>
          <w:sz w:val="24"/>
          <w:szCs w:val="24"/>
        </w:rPr>
        <w:t xml:space="preserve"> the setting of pedestrian stops. So, Los Angeles</w:t>
      </w:r>
      <w:r w:rsidR="009D17E0" w:rsidRPr="00CB5ED7">
        <w:rPr>
          <w:rFonts w:ascii="Times New Roman" w:hAnsi="Times New Roman" w:cs="Times New Roman"/>
          <w:color w:val="000000"/>
          <w:sz w:val="24"/>
          <w:szCs w:val="24"/>
        </w:rPr>
        <w:t xml:space="preserve"> in</w:t>
      </w:r>
      <w:r w:rsidRPr="00CB5ED7">
        <w:rPr>
          <w:rFonts w:ascii="Times New Roman" w:hAnsi="Times New Roman" w:cs="Times New Roman"/>
          <w:color w:val="000000"/>
          <w:sz w:val="24"/>
          <w:szCs w:val="24"/>
        </w:rPr>
        <w:t xml:space="preserve"> police station Consent act involves the </w:t>
      </w:r>
      <w:r w:rsidR="009D17E0" w:rsidRPr="00CB5ED7">
        <w:rPr>
          <w:rFonts w:ascii="Times New Roman" w:hAnsi="Times New Roman" w:cs="Times New Roman"/>
          <w:color w:val="000000"/>
          <w:sz w:val="24"/>
          <w:szCs w:val="24"/>
        </w:rPr>
        <w:t>gathering</w:t>
      </w:r>
      <w:r w:rsidRPr="00CB5ED7">
        <w:rPr>
          <w:rFonts w:ascii="Times New Roman" w:hAnsi="Times New Roman" w:cs="Times New Roman"/>
          <w:color w:val="000000"/>
          <w:sz w:val="24"/>
          <w:szCs w:val="24"/>
        </w:rPr>
        <w:t xml:space="preserve"> of information on pedestrian spots that parallels information </w:t>
      </w:r>
      <w:r w:rsidR="001015A5" w:rsidRPr="00CB5ED7">
        <w:rPr>
          <w:rFonts w:ascii="Times New Roman" w:hAnsi="Times New Roman" w:cs="Times New Roman"/>
          <w:color w:val="000000"/>
          <w:sz w:val="24"/>
          <w:szCs w:val="24"/>
        </w:rPr>
        <w:t>gathered</w:t>
      </w:r>
      <w:r w:rsidRPr="00CB5ED7">
        <w:rPr>
          <w:rFonts w:ascii="Times New Roman" w:hAnsi="Times New Roman" w:cs="Times New Roman"/>
          <w:color w:val="000000"/>
          <w:sz w:val="24"/>
          <w:szCs w:val="24"/>
        </w:rPr>
        <w:t xml:space="preserve"> on</w:t>
      </w:r>
      <w:r w:rsidR="001015A5" w:rsidRPr="00CB5ED7">
        <w:rPr>
          <w:rFonts w:ascii="Times New Roman" w:hAnsi="Times New Roman" w:cs="Times New Roman"/>
          <w:color w:val="000000"/>
          <w:sz w:val="24"/>
          <w:szCs w:val="24"/>
        </w:rPr>
        <w:t xml:space="preserve"> the</w:t>
      </w:r>
      <w:r w:rsidRPr="00CB5ED7">
        <w:rPr>
          <w:rFonts w:ascii="Times New Roman" w:hAnsi="Times New Roman" w:cs="Times New Roman"/>
          <w:color w:val="000000"/>
          <w:sz w:val="24"/>
          <w:szCs w:val="24"/>
        </w:rPr>
        <w:t xml:space="preserve"> traffic stops. Pedestrian stops make </w:t>
      </w:r>
      <w:r w:rsidR="001015A5" w:rsidRPr="00CB5ED7">
        <w:rPr>
          <w:rFonts w:ascii="Times New Roman" w:hAnsi="Times New Roman" w:cs="Times New Roman"/>
          <w:color w:val="000000"/>
          <w:sz w:val="24"/>
          <w:szCs w:val="24"/>
        </w:rPr>
        <w:t>worry</w:t>
      </w:r>
      <w:r w:rsidRPr="00CB5ED7">
        <w:rPr>
          <w:rFonts w:ascii="Times New Roman" w:hAnsi="Times New Roman" w:cs="Times New Roman"/>
          <w:color w:val="000000"/>
          <w:sz w:val="24"/>
          <w:szCs w:val="24"/>
        </w:rPr>
        <w:t xml:space="preserve"> </w:t>
      </w:r>
      <w:r w:rsidR="001015A5" w:rsidRPr="00CB5ED7">
        <w:rPr>
          <w:rFonts w:ascii="Times New Roman" w:hAnsi="Times New Roman" w:cs="Times New Roman"/>
          <w:color w:val="000000"/>
          <w:sz w:val="24"/>
          <w:szCs w:val="24"/>
        </w:rPr>
        <w:t>regarding</w:t>
      </w:r>
      <w:r w:rsidRPr="00CB5ED7">
        <w:rPr>
          <w:rFonts w:ascii="Times New Roman" w:hAnsi="Times New Roman" w:cs="Times New Roman"/>
          <w:color w:val="000000"/>
          <w:sz w:val="24"/>
          <w:szCs w:val="24"/>
        </w:rPr>
        <w:t xml:space="preserve"> racial profiling that are related to communication spots. Data </w:t>
      </w:r>
      <w:r w:rsidR="00CB5ED7" w:rsidRPr="00CB5ED7">
        <w:rPr>
          <w:rFonts w:ascii="Times New Roman" w:hAnsi="Times New Roman" w:cs="Times New Roman"/>
          <w:color w:val="000000"/>
          <w:sz w:val="24"/>
          <w:szCs w:val="24"/>
        </w:rPr>
        <w:t>collection as well as reasoning for pedestrian stops is</w:t>
      </w:r>
      <w:r w:rsidRPr="00CB5ED7">
        <w:rPr>
          <w:rFonts w:ascii="Times New Roman" w:hAnsi="Times New Roman" w:cs="Times New Roman"/>
          <w:color w:val="000000"/>
          <w:sz w:val="24"/>
          <w:szCs w:val="24"/>
        </w:rPr>
        <w:t xml:space="preserve"> likely still </w:t>
      </w:r>
      <w:r w:rsidR="001015A5" w:rsidRPr="00CB5ED7">
        <w:rPr>
          <w:rFonts w:ascii="Times New Roman" w:hAnsi="Times New Roman" w:cs="Times New Roman"/>
          <w:color w:val="000000"/>
          <w:sz w:val="24"/>
          <w:szCs w:val="24"/>
        </w:rPr>
        <w:t>additional</w:t>
      </w:r>
      <w:r w:rsidRPr="00CB5ED7">
        <w:rPr>
          <w:rFonts w:ascii="Times New Roman" w:hAnsi="Times New Roman" w:cs="Times New Roman"/>
          <w:color w:val="000000"/>
          <w:sz w:val="24"/>
          <w:szCs w:val="24"/>
        </w:rPr>
        <w:t xml:space="preserve"> difficult, controversial, </w:t>
      </w:r>
      <w:r w:rsidR="001015A5" w:rsidRPr="00CB5ED7">
        <w:rPr>
          <w:rFonts w:ascii="Times New Roman" w:hAnsi="Times New Roman" w:cs="Times New Roman"/>
          <w:color w:val="000000"/>
          <w:sz w:val="24"/>
          <w:szCs w:val="24"/>
        </w:rPr>
        <w:t>as well as</w:t>
      </w:r>
      <w:r w:rsidRPr="00CB5ED7">
        <w:rPr>
          <w:rFonts w:ascii="Times New Roman" w:hAnsi="Times New Roman" w:cs="Times New Roman"/>
          <w:color w:val="000000"/>
          <w:sz w:val="24"/>
          <w:szCs w:val="24"/>
        </w:rPr>
        <w:t xml:space="preserve"> convoluted than for communication </w:t>
      </w:r>
      <w:r w:rsidR="001015A5" w:rsidRPr="00CB5ED7">
        <w:rPr>
          <w:rFonts w:ascii="Times New Roman" w:hAnsi="Times New Roman" w:cs="Times New Roman"/>
          <w:color w:val="000000"/>
          <w:sz w:val="24"/>
          <w:szCs w:val="24"/>
        </w:rPr>
        <w:t>prevent</w:t>
      </w:r>
      <w:r w:rsidR="00CB5ED7" w:rsidRPr="00CB5ED7">
        <w:rPr>
          <w:rFonts w:ascii="Times New Roman" w:hAnsi="Times New Roman" w:cs="Times New Roman"/>
          <w:color w:val="000000"/>
          <w:sz w:val="24"/>
          <w:szCs w:val="24"/>
        </w:rPr>
        <w:t xml:space="preserve"> information (</w:t>
      </w:r>
      <w:r w:rsidR="00CB5ED7" w:rsidRPr="00CB5ED7">
        <w:rPr>
          <w:rFonts w:ascii="Times New Roman" w:hAnsi="Times New Roman" w:cs="Times New Roman"/>
          <w:color w:val="222222"/>
          <w:sz w:val="24"/>
          <w:szCs w:val="24"/>
          <w:shd w:val="clear" w:color="auto" w:fill="FFFFFF"/>
        </w:rPr>
        <w:t>Goodman, 2015). </w:t>
      </w:r>
    </w:p>
    <w:p w:rsidR="00991F32" w:rsidRPr="00CB5ED7" w:rsidRDefault="007A363E" w:rsidP="00CB5ED7">
      <w:pPr>
        <w:spacing w:after="0"/>
        <w:ind w:firstLine="720"/>
        <w:rPr>
          <w:rFonts w:ascii="Times New Roman" w:hAnsi="Times New Roman" w:cs="Times New Roman"/>
          <w:sz w:val="24"/>
          <w:szCs w:val="24"/>
        </w:rPr>
      </w:pPr>
      <w:r w:rsidRPr="00CB5ED7">
        <w:rPr>
          <w:rFonts w:ascii="Times New Roman" w:hAnsi="Times New Roman" w:cs="Times New Roman"/>
          <w:color w:val="000000"/>
          <w:sz w:val="24"/>
          <w:szCs w:val="24"/>
        </w:rPr>
        <w:t xml:space="preserve">During the last decade, fear </w:t>
      </w:r>
      <w:r w:rsidR="00776F20" w:rsidRPr="00CB5ED7">
        <w:rPr>
          <w:rFonts w:ascii="Times New Roman" w:hAnsi="Times New Roman" w:cs="Times New Roman"/>
          <w:color w:val="000000"/>
          <w:sz w:val="24"/>
          <w:szCs w:val="24"/>
        </w:rPr>
        <w:t>regarding</w:t>
      </w:r>
      <w:r w:rsidRPr="00CB5ED7">
        <w:rPr>
          <w:rFonts w:ascii="Times New Roman" w:hAnsi="Times New Roman" w:cs="Times New Roman"/>
          <w:color w:val="000000"/>
          <w:sz w:val="24"/>
          <w:szCs w:val="24"/>
        </w:rPr>
        <w:t xml:space="preserve"> racial profiling </w:t>
      </w:r>
      <w:r w:rsidR="008D363C" w:rsidRPr="00CB5ED7">
        <w:rPr>
          <w:rFonts w:ascii="Times New Roman" w:hAnsi="Times New Roman" w:cs="Times New Roman"/>
          <w:color w:val="000000"/>
          <w:sz w:val="24"/>
          <w:szCs w:val="24"/>
        </w:rPr>
        <w:t>also</w:t>
      </w:r>
      <w:r w:rsidRPr="00CB5ED7">
        <w:rPr>
          <w:rFonts w:ascii="Times New Roman" w:hAnsi="Times New Roman" w:cs="Times New Roman"/>
          <w:color w:val="000000"/>
          <w:sz w:val="24"/>
          <w:szCs w:val="24"/>
        </w:rPr>
        <w:t xml:space="preserve"> the different treatment of </w:t>
      </w:r>
      <w:r w:rsidR="00776F20" w:rsidRPr="00CB5ED7">
        <w:rPr>
          <w:rFonts w:ascii="Times New Roman" w:hAnsi="Times New Roman" w:cs="Times New Roman"/>
          <w:color w:val="000000"/>
          <w:sz w:val="24"/>
          <w:szCs w:val="24"/>
        </w:rPr>
        <w:t xml:space="preserve">the </w:t>
      </w:r>
      <w:r w:rsidRPr="00CB5ED7">
        <w:rPr>
          <w:rFonts w:ascii="Times New Roman" w:hAnsi="Times New Roman" w:cs="Times New Roman"/>
          <w:color w:val="000000"/>
          <w:sz w:val="24"/>
          <w:szCs w:val="24"/>
        </w:rPr>
        <w:t xml:space="preserve">drivers within regular traffic stops has </w:t>
      </w:r>
      <w:r w:rsidR="00776F20" w:rsidRPr="00CB5ED7">
        <w:rPr>
          <w:rFonts w:ascii="Times New Roman" w:hAnsi="Times New Roman" w:cs="Times New Roman"/>
          <w:color w:val="000000"/>
          <w:sz w:val="24"/>
          <w:szCs w:val="24"/>
        </w:rPr>
        <w:t>turn into</w:t>
      </w:r>
      <w:r w:rsidRPr="00CB5ED7">
        <w:rPr>
          <w:rFonts w:ascii="Times New Roman" w:hAnsi="Times New Roman" w:cs="Times New Roman"/>
          <w:color w:val="000000"/>
          <w:sz w:val="24"/>
          <w:szCs w:val="24"/>
        </w:rPr>
        <w:t xml:space="preserve"> a serious </w:t>
      </w:r>
      <w:r w:rsidR="00776F20" w:rsidRPr="00CB5ED7">
        <w:rPr>
          <w:rFonts w:ascii="Times New Roman" w:hAnsi="Times New Roman" w:cs="Times New Roman"/>
          <w:color w:val="000000"/>
          <w:sz w:val="24"/>
          <w:szCs w:val="24"/>
        </w:rPr>
        <w:t>concern</w:t>
      </w:r>
      <w:r w:rsidRPr="00CB5ED7">
        <w:rPr>
          <w:rFonts w:ascii="Times New Roman" w:hAnsi="Times New Roman" w:cs="Times New Roman"/>
          <w:color w:val="000000"/>
          <w:sz w:val="24"/>
          <w:szCs w:val="24"/>
        </w:rPr>
        <w:t xml:space="preserve"> for enforcement. </w:t>
      </w:r>
      <w:r w:rsidR="008D363C" w:rsidRPr="00CB5ED7">
        <w:rPr>
          <w:rFonts w:ascii="Times New Roman" w:hAnsi="Times New Roman" w:cs="Times New Roman"/>
          <w:color w:val="000000"/>
          <w:sz w:val="24"/>
          <w:szCs w:val="24"/>
        </w:rPr>
        <w:t>even though</w:t>
      </w:r>
      <w:r w:rsidRPr="00CB5ED7">
        <w:rPr>
          <w:rFonts w:ascii="Times New Roman" w:hAnsi="Times New Roman" w:cs="Times New Roman"/>
          <w:color w:val="000000"/>
          <w:sz w:val="24"/>
          <w:szCs w:val="24"/>
        </w:rPr>
        <w:t xml:space="preserve"> there have long existed </w:t>
      </w:r>
      <w:r w:rsidR="008D363C" w:rsidRPr="00CB5ED7">
        <w:rPr>
          <w:rFonts w:ascii="Times New Roman" w:hAnsi="Times New Roman" w:cs="Times New Roman"/>
          <w:color w:val="000000"/>
          <w:sz w:val="24"/>
          <w:szCs w:val="24"/>
        </w:rPr>
        <w:t>allegation</w:t>
      </w:r>
      <w:r w:rsidRPr="00CB5ED7">
        <w:rPr>
          <w:rFonts w:ascii="Times New Roman" w:hAnsi="Times New Roman" w:cs="Times New Roman"/>
          <w:color w:val="000000"/>
          <w:sz w:val="24"/>
          <w:szCs w:val="24"/>
        </w:rPr>
        <w:t xml:space="preserve"> of cop aiming people of </w:t>
      </w:r>
      <w:r w:rsidR="008D363C" w:rsidRPr="00CB5ED7">
        <w:rPr>
          <w:rFonts w:ascii="Times New Roman" w:hAnsi="Times New Roman" w:cs="Times New Roman"/>
          <w:color w:val="000000"/>
          <w:sz w:val="24"/>
          <w:szCs w:val="24"/>
        </w:rPr>
        <w:t xml:space="preserve">the </w:t>
      </w:r>
      <w:r w:rsidRPr="00CB5ED7">
        <w:rPr>
          <w:rFonts w:ascii="Times New Roman" w:hAnsi="Times New Roman" w:cs="Times New Roman"/>
          <w:color w:val="000000"/>
          <w:sz w:val="24"/>
          <w:szCs w:val="24"/>
        </w:rPr>
        <w:t xml:space="preserve">color, Assertive crime control schemes used </w:t>
      </w:r>
      <w:r w:rsidR="008D363C" w:rsidRPr="00CB5ED7">
        <w:rPr>
          <w:rFonts w:ascii="Times New Roman" w:hAnsi="Times New Roman" w:cs="Times New Roman"/>
          <w:color w:val="000000"/>
          <w:sz w:val="24"/>
          <w:szCs w:val="24"/>
        </w:rPr>
        <w:t>via</w:t>
      </w:r>
      <w:r w:rsidRPr="00CB5ED7">
        <w:rPr>
          <w:rFonts w:ascii="Times New Roman" w:hAnsi="Times New Roman" w:cs="Times New Roman"/>
          <w:color w:val="000000"/>
          <w:sz w:val="24"/>
          <w:szCs w:val="24"/>
        </w:rPr>
        <w:t xml:space="preserve"> police in the attempt to decrease crime rates </w:t>
      </w:r>
      <w:r w:rsidR="008D363C" w:rsidRPr="00CB5ED7">
        <w:rPr>
          <w:rFonts w:ascii="Times New Roman" w:hAnsi="Times New Roman" w:cs="Times New Roman"/>
          <w:color w:val="000000"/>
          <w:sz w:val="24"/>
          <w:szCs w:val="24"/>
        </w:rPr>
        <w:t>all through</w:t>
      </w:r>
      <w:r w:rsidRPr="00CB5ED7">
        <w:rPr>
          <w:rFonts w:ascii="Times New Roman" w:hAnsi="Times New Roman" w:cs="Times New Roman"/>
          <w:color w:val="000000"/>
          <w:sz w:val="24"/>
          <w:szCs w:val="24"/>
        </w:rPr>
        <w:t xml:space="preserve"> the 1980s </w:t>
      </w:r>
      <w:r w:rsidR="008D363C" w:rsidRPr="00CB5ED7">
        <w:rPr>
          <w:rFonts w:ascii="Times New Roman" w:hAnsi="Times New Roman" w:cs="Times New Roman"/>
          <w:color w:val="000000"/>
          <w:sz w:val="24"/>
          <w:szCs w:val="24"/>
        </w:rPr>
        <w:t>as well as</w:t>
      </w:r>
      <w:r w:rsidRPr="00CB5ED7">
        <w:rPr>
          <w:rFonts w:ascii="Times New Roman" w:hAnsi="Times New Roman" w:cs="Times New Roman"/>
          <w:color w:val="000000"/>
          <w:sz w:val="24"/>
          <w:szCs w:val="24"/>
        </w:rPr>
        <w:t xml:space="preserve"> 1990s enhanced the knowledge that police </w:t>
      </w:r>
      <w:r w:rsidR="008D363C" w:rsidRPr="00CB5ED7">
        <w:rPr>
          <w:rFonts w:ascii="Times New Roman" w:hAnsi="Times New Roman" w:cs="Times New Roman"/>
          <w:color w:val="000000"/>
          <w:sz w:val="24"/>
          <w:szCs w:val="24"/>
        </w:rPr>
        <w:t>might</w:t>
      </w:r>
      <w:r w:rsidRPr="00CB5ED7">
        <w:rPr>
          <w:rFonts w:ascii="Times New Roman" w:hAnsi="Times New Roman" w:cs="Times New Roman"/>
          <w:color w:val="000000"/>
          <w:sz w:val="24"/>
          <w:szCs w:val="24"/>
        </w:rPr>
        <w:t xml:space="preserve"> have communication crimes as the pretense to </w:t>
      </w:r>
      <w:r w:rsidR="008D363C" w:rsidRPr="00CB5ED7">
        <w:rPr>
          <w:rFonts w:ascii="Times New Roman" w:hAnsi="Times New Roman" w:cs="Times New Roman"/>
          <w:color w:val="000000"/>
          <w:sz w:val="24"/>
          <w:szCs w:val="24"/>
        </w:rPr>
        <w:t xml:space="preserve">the </w:t>
      </w:r>
      <w:r w:rsidR="00776F20" w:rsidRPr="00CB5ED7">
        <w:rPr>
          <w:rFonts w:ascii="Times New Roman" w:hAnsi="Times New Roman" w:cs="Times New Roman"/>
          <w:color w:val="000000"/>
          <w:sz w:val="24"/>
          <w:szCs w:val="24"/>
        </w:rPr>
        <w:t>behavior</w:t>
      </w:r>
      <w:r w:rsidRPr="00CB5ED7">
        <w:rPr>
          <w:rFonts w:ascii="Times New Roman" w:hAnsi="Times New Roman" w:cs="Times New Roman"/>
          <w:color w:val="000000"/>
          <w:sz w:val="24"/>
          <w:szCs w:val="24"/>
        </w:rPr>
        <w:t xml:space="preserve"> disproportionate </w:t>
      </w:r>
      <w:r w:rsidR="00776F20" w:rsidRPr="00CB5ED7">
        <w:rPr>
          <w:rFonts w:ascii="Times New Roman" w:hAnsi="Times New Roman" w:cs="Times New Roman"/>
          <w:color w:val="000000"/>
          <w:sz w:val="24"/>
          <w:szCs w:val="24"/>
        </w:rPr>
        <w:t>information</w:t>
      </w:r>
      <w:r w:rsidRPr="00CB5ED7">
        <w:rPr>
          <w:rFonts w:ascii="Times New Roman" w:hAnsi="Times New Roman" w:cs="Times New Roman"/>
          <w:color w:val="000000"/>
          <w:sz w:val="24"/>
          <w:szCs w:val="24"/>
        </w:rPr>
        <w:t xml:space="preserve"> of </w:t>
      </w:r>
      <w:r w:rsidR="008D363C" w:rsidRPr="00CB5ED7">
        <w:rPr>
          <w:rFonts w:ascii="Times New Roman" w:hAnsi="Times New Roman" w:cs="Times New Roman"/>
          <w:color w:val="000000"/>
          <w:sz w:val="24"/>
          <w:szCs w:val="24"/>
        </w:rPr>
        <w:t xml:space="preserve">the </w:t>
      </w:r>
      <w:r w:rsidRPr="00CB5ED7">
        <w:rPr>
          <w:rFonts w:ascii="Times New Roman" w:hAnsi="Times New Roman" w:cs="Times New Roman"/>
          <w:color w:val="000000"/>
          <w:sz w:val="24"/>
          <w:szCs w:val="24"/>
        </w:rPr>
        <w:t xml:space="preserve">roadside </w:t>
      </w:r>
      <w:r w:rsidR="00776F20" w:rsidRPr="00CB5ED7">
        <w:rPr>
          <w:rFonts w:ascii="Times New Roman" w:hAnsi="Times New Roman" w:cs="Times New Roman"/>
          <w:color w:val="000000"/>
          <w:sz w:val="24"/>
          <w:szCs w:val="24"/>
        </w:rPr>
        <w:t>investigation</w:t>
      </w:r>
      <w:r w:rsidRPr="00CB5ED7">
        <w:rPr>
          <w:rFonts w:ascii="Times New Roman" w:hAnsi="Times New Roman" w:cs="Times New Roman"/>
          <w:color w:val="000000"/>
          <w:sz w:val="24"/>
          <w:szCs w:val="24"/>
        </w:rPr>
        <w:t xml:space="preserve"> of </w:t>
      </w:r>
      <w:r w:rsidR="008D363C" w:rsidRPr="00CB5ED7">
        <w:rPr>
          <w:rFonts w:ascii="Times New Roman" w:hAnsi="Times New Roman" w:cs="Times New Roman"/>
          <w:color w:val="000000"/>
          <w:sz w:val="24"/>
          <w:szCs w:val="24"/>
        </w:rPr>
        <w:t xml:space="preserve">the </w:t>
      </w:r>
      <w:r w:rsidRPr="00CB5ED7">
        <w:rPr>
          <w:rFonts w:ascii="Times New Roman" w:hAnsi="Times New Roman" w:cs="Times New Roman"/>
          <w:color w:val="000000"/>
          <w:sz w:val="24"/>
          <w:szCs w:val="24"/>
        </w:rPr>
        <w:t xml:space="preserve">black </w:t>
      </w:r>
      <w:r w:rsidR="008D363C" w:rsidRPr="00CB5ED7">
        <w:rPr>
          <w:rFonts w:ascii="Times New Roman" w:hAnsi="Times New Roman" w:cs="Times New Roman"/>
          <w:color w:val="000000"/>
          <w:sz w:val="24"/>
          <w:szCs w:val="24"/>
        </w:rPr>
        <w:t>or else</w:t>
      </w:r>
      <w:r w:rsidRPr="00CB5ED7">
        <w:rPr>
          <w:rFonts w:ascii="Times New Roman" w:hAnsi="Times New Roman" w:cs="Times New Roman"/>
          <w:color w:val="000000"/>
          <w:sz w:val="24"/>
          <w:szCs w:val="24"/>
        </w:rPr>
        <w:t xml:space="preserve"> </w:t>
      </w:r>
      <w:r w:rsidRPr="00CB5ED7">
        <w:rPr>
          <w:rFonts w:ascii="Times New Roman" w:hAnsi="Times New Roman" w:cs="Times New Roman"/>
          <w:color w:val="000000"/>
          <w:sz w:val="24"/>
          <w:szCs w:val="24"/>
        </w:rPr>
        <w:lastRenderedPageBreak/>
        <w:t xml:space="preserve">Hispanic drivers </w:t>
      </w:r>
      <w:r w:rsidR="008D363C" w:rsidRPr="00CB5ED7">
        <w:rPr>
          <w:rFonts w:ascii="Times New Roman" w:hAnsi="Times New Roman" w:cs="Times New Roman"/>
          <w:color w:val="000000"/>
          <w:sz w:val="24"/>
          <w:szCs w:val="24"/>
        </w:rPr>
        <w:t>as well as</w:t>
      </w:r>
      <w:r w:rsidRPr="00CB5ED7">
        <w:rPr>
          <w:rFonts w:ascii="Times New Roman" w:hAnsi="Times New Roman" w:cs="Times New Roman"/>
          <w:color w:val="000000"/>
          <w:sz w:val="24"/>
          <w:szCs w:val="24"/>
        </w:rPr>
        <w:t xml:space="preserve"> their </w:t>
      </w:r>
      <w:r w:rsidR="00776F20" w:rsidRPr="00CB5ED7">
        <w:rPr>
          <w:rFonts w:ascii="Times New Roman" w:hAnsi="Times New Roman" w:cs="Times New Roman"/>
          <w:color w:val="000000"/>
          <w:sz w:val="24"/>
          <w:szCs w:val="24"/>
        </w:rPr>
        <w:t xml:space="preserve">own </w:t>
      </w:r>
      <w:r w:rsidRPr="00CB5ED7">
        <w:rPr>
          <w:rFonts w:ascii="Times New Roman" w:hAnsi="Times New Roman" w:cs="Times New Roman"/>
          <w:color w:val="000000"/>
          <w:sz w:val="24"/>
          <w:szCs w:val="24"/>
        </w:rPr>
        <w:t>vehicles.</w:t>
      </w:r>
      <w:r w:rsidR="00463164" w:rsidRPr="00CB5ED7">
        <w:rPr>
          <w:rFonts w:ascii="Times New Roman" w:hAnsi="Times New Roman" w:cs="Times New Roman"/>
          <w:sz w:val="24"/>
          <w:szCs w:val="24"/>
        </w:rPr>
        <w:t>The police</w:t>
      </w:r>
      <w:r w:rsidR="00386B96" w:rsidRPr="00CB5ED7">
        <w:rPr>
          <w:rFonts w:ascii="Times New Roman" w:hAnsi="Times New Roman" w:cs="Times New Roman"/>
          <w:sz w:val="24"/>
          <w:szCs w:val="24"/>
        </w:rPr>
        <w:t>,</w:t>
      </w:r>
      <w:r w:rsidR="00463164" w:rsidRPr="00CB5ED7">
        <w:rPr>
          <w:rFonts w:ascii="Times New Roman" w:hAnsi="Times New Roman" w:cs="Times New Roman"/>
          <w:sz w:val="24"/>
          <w:szCs w:val="24"/>
        </w:rPr>
        <w:t xml:space="preserve"> over time</w:t>
      </w:r>
      <w:r w:rsidR="00386B96" w:rsidRPr="00CB5ED7">
        <w:rPr>
          <w:rFonts w:ascii="Times New Roman" w:hAnsi="Times New Roman" w:cs="Times New Roman"/>
          <w:sz w:val="24"/>
          <w:szCs w:val="24"/>
        </w:rPr>
        <w:t>,</w:t>
      </w:r>
      <w:r w:rsidR="00463164" w:rsidRPr="00CB5ED7">
        <w:rPr>
          <w:rFonts w:ascii="Times New Roman" w:hAnsi="Times New Roman" w:cs="Times New Roman"/>
          <w:sz w:val="24"/>
          <w:szCs w:val="24"/>
        </w:rPr>
        <w:t xml:space="preserve"> have been criticized for stopping people on the road for no good reason. The reasons behind being stopped by the policemen can also be petty.</w:t>
      </w:r>
      <w:r w:rsidR="00BF4E0D" w:rsidRPr="00CB5ED7">
        <w:rPr>
          <w:rFonts w:ascii="Times New Roman" w:hAnsi="Times New Roman" w:cs="Times New Roman"/>
          <w:sz w:val="24"/>
          <w:szCs w:val="24"/>
        </w:rPr>
        <w:t xml:space="preserve"> </w:t>
      </w:r>
      <w:r w:rsidR="00463164" w:rsidRPr="00CB5ED7">
        <w:rPr>
          <w:rFonts w:ascii="Times New Roman" w:hAnsi="Times New Roman" w:cs="Times New Roman"/>
          <w:sz w:val="24"/>
          <w:szCs w:val="24"/>
        </w:rPr>
        <w:t xml:space="preserve">The cases are growing in which the policemen stop people because of their color with no real citation of </w:t>
      </w:r>
      <w:r w:rsidR="00386B96" w:rsidRPr="00CB5ED7">
        <w:rPr>
          <w:rFonts w:ascii="Times New Roman" w:hAnsi="Times New Roman" w:cs="Times New Roman"/>
          <w:sz w:val="24"/>
          <w:szCs w:val="24"/>
        </w:rPr>
        <w:t xml:space="preserve">a </w:t>
      </w:r>
      <w:r w:rsidR="00463164" w:rsidRPr="00CB5ED7">
        <w:rPr>
          <w:rFonts w:ascii="Times New Roman" w:hAnsi="Times New Roman" w:cs="Times New Roman"/>
          <w:sz w:val="24"/>
          <w:szCs w:val="24"/>
        </w:rPr>
        <w:t>mistake on the road.</w:t>
      </w:r>
      <w:r w:rsidR="00BF4E0D" w:rsidRPr="00CB5ED7">
        <w:rPr>
          <w:rFonts w:ascii="Times New Roman" w:hAnsi="Times New Roman" w:cs="Times New Roman"/>
          <w:sz w:val="24"/>
          <w:szCs w:val="24"/>
        </w:rPr>
        <w:t xml:space="preserve"> </w:t>
      </w:r>
      <w:r w:rsidR="004F322B" w:rsidRPr="00CB5ED7">
        <w:rPr>
          <w:rFonts w:ascii="Times New Roman" w:hAnsi="Times New Roman" w:cs="Times New Roman"/>
          <w:sz w:val="24"/>
          <w:szCs w:val="24"/>
        </w:rPr>
        <w:t xml:space="preserve">The most racial prejudice cases </w:t>
      </w:r>
      <w:r w:rsidR="00BF4E0D" w:rsidRPr="00CB5ED7">
        <w:rPr>
          <w:rFonts w:ascii="Times New Roman" w:hAnsi="Times New Roman" w:cs="Times New Roman"/>
          <w:sz w:val="24"/>
          <w:szCs w:val="24"/>
        </w:rPr>
        <w:t>are</w:t>
      </w:r>
      <w:r w:rsidR="004F322B" w:rsidRPr="00CB5ED7">
        <w:rPr>
          <w:rFonts w:ascii="Times New Roman" w:hAnsi="Times New Roman" w:cs="Times New Roman"/>
          <w:sz w:val="24"/>
          <w:szCs w:val="24"/>
        </w:rPr>
        <w:t xml:space="preserve"> reported by African American</w:t>
      </w:r>
      <w:r w:rsidR="003851FB" w:rsidRPr="00CB5ED7">
        <w:rPr>
          <w:rFonts w:ascii="Times New Roman" w:hAnsi="Times New Roman" w:cs="Times New Roman"/>
          <w:sz w:val="24"/>
          <w:szCs w:val="24"/>
        </w:rPr>
        <w:t>s</w:t>
      </w:r>
      <w:r w:rsidR="004F322B" w:rsidRPr="00CB5ED7">
        <w:rPr>
          <w:rFonts w:ascii="Times New Roman" w:hAnsi="Times New Roman" w:cs="Times New Roman"/>
          <w:sz w:val="24"/>
          <w:szCs w:val="24"/>
        </w:rPr>
        <w:t>,</w:t>
      </w:r>
      <w:r w:rsidR="00BF4E0D" w:rsidRPr="00CB5ED7">
        <w:rPr>
          <w:rFonts w:ascii="Times New Roman" w:hAnsi="Times New Roman" w:cs="Times New Roman"/>
          <w:sz w:val="24"/>
          <w:szCs w:val="24"/>
        </w:rPr>
        <w:t xml:space="preserve"> </w:t>
      </w:r>
      <w:r w:rsidR="004F322B" w:rsidRPr="00CB5ED7">
        <w:rPr>
          <w:rFonts w:ascii="Times New Roman" w:hAnsi="Times New Roman" w:cs="Times New Roman"/>
          <w:sz w:val="24"/>
          <w:szCs w:val="24"/>
        </w:rPr>
        <w:t>Asians, Latino</w:t>
      </w:r>
      <w:r w:rsidR="00386B96" w:rsidRPr="00CB5ED7">
        <w:rPr>
          <w:rFonts w:ascii="Times New Roman" w:hAnsi="Times New Roman" w:cs="Times New Roman"/>
          <w:sz w:val="24"/>
          <w:szCs w:val="24"/>
        </w:rPr>
        <w:t>,</w:t>
      </w:r>
      <w:r w:rsidR="004F322B" w:rsidRPr="00CB5ED7">
        <w:rPr>
          <w:rFonts w:ascii="Times New Roman" w:hAnsi="Times New Roman" w:cs="Times New Roman"/>
          <w:sz w:val="24"/>
          <w:szCs w:val="24"/>
        </w:rPr>
        <w:t xml:space="preserve"> and </w:t>
      </w:r>
      <w:r w:rsidR="00386B96" w:rsidRPr="00CB5ED7">
        <w:rPr>
          <w:rFonts w:ascii="Times New Roman" w:hAnsi="Times New Roman" w:cs="Times New Roman"/>
          <w:sz w:val="24"/>
          <w:szCs w:val="24"/>
        </w:rPr>
        <w:t>M</w:t>
      </w:r>
      <w:r w:rsidR="00CB5ED7" w:rsidRPr="00CB5ED7">
        <w:rPr>
          <w:rFonts w:ascii="Times New Roman" w:hAnsi="Times New Roman" w:cs="Times New Roman"/>
          <w:sz w:val="24"/>
          <w:szCs w:val="24"/>
        </w:rPr>
        <w:t>uslim persons (</w:t>
      </w:r>
      <w:r w:rsidR="00CB5ED7" w:rsidRPr="00CB5ED7">
        <w:rPr>
          <w:rFonts w:ascii="Times New Roman" w:hAnsi="Times New Roman" w:cs="Times New Roman"/>
          <w:color w:val="222222"/>
          <w:sz w:val="24"/>
          <w:szCs w:val="24"/>
          <w:shd w:val="clear" w:color="auto" w:fill="FFFFFF"/>
        </w:rPr>
        <w:t>Cooper, 2018).</w:t>
      </w:r>
    </w:p>
    <w:p w:rsidR="00991F32" w:rsidRPr="00CB5ED7" w:rsidRDefault="008A60BE" w:rsidP="00CB5ED7">
      <w:pPr>
        <w:spacing w:after="0"/>
        <w:ind w:firstLine="720"/>
        <w:rPr>
          <w:rFonts w:ascii="Times New Roman" w:hAnsi="Times New Roman" w:cs="Times New Roman"/>
          <w:sz w:val="24"/>
          <w:szCs w:val="24"/>
        </w:rPr>
      </w:pPr>
      <w:r w:rsidRPr="00CB5ED7">
        <w:rPr>
          <w:rFonts w:ascii="Times New Roman" w:hAnsi="Times New Roman" w:cs="Times New Roman"/>
          <w:sz w:val="24"/>
          <w:szCs w:val="24"/>
        </w:rPr>
        <w:t>Although it is undoubtedly the important police force, when abused</w:t>
      </w:r>
      <w:r w:rsidR="00BF4E0D" w:rsidRPr="00CB5ED7">
        <w:rPr>
          <w:rFonts w:ascii="Times New Roman" w:hAnsi="Times New Roman" w:cs="Times New Roman"/>
          <w:sz w:val="24"/>
          <w:szCs w:val="24"/>
        </w:rPr>
        <w:t>,</w:t>
      </w:r>
      <w:r w:rsidRPr="00CB5ED7">
        <w:rPr>
          <w:rFonts w:ascii="Times New Roman" w:hAnsi="Times New Roman" w:cs="Times New Roman"/>
          <w:sz w:val="24"/>
          <w:szCs w:val="24"/>
        </w:rPr>
        <w:t xml:space="preserve"> it may be counter-productive. Firstly, it will be an enormous waste of police experience. Secondly, when ignorant people are stopped and searched for no better cause, it is tremendously detrimental to the relation between the police and the people. In those conditions</w:t>
      </w:r>
      <w:r w:rsidR="00BF4E0D" w:rsidRPr="00CB5ED7">
        <w:rPr>
          <w:rFonts w:ascii="Times New Roman" w:hAnsi="Times New Roman" w:cs="Times New Roman"/>
          <w:sz w:val="24"/>
          <w:szCs w:val="24"/>
        </w:rPr>
        <w:t>,</w:t>
      </w:r>
      <w:r w:rsidRPr="00CB5ED7">
        <w:rPr>
          <w:rFonts w:ascii="Times New Roman" w:hAnsi="Times New Roman" w:cs="Times New Roman"/>
          <w:sz w:val="24"/>
          <w:szCs w:val="24"/>
        </w:rPr>
        <w:t xml:space="preserve"> it is an unacceptable insult to righteousness. This is why I commissioned </w:t>
      </w:r>
      <w:r w:rsidR="00073FF7" w:rsidRPr="00CB5ED7">
        <w:rPr>
          <w:rFonts w:ascii="Times New Roman" w:hAnsi="Times New Roman" w:cs="Times New Roman"/>
          <w:sz w:val="24"/>
          <w:szCs w:val="24"/>
        </w:rPr>
        <w:t>her</w:t>
      </w:r>
      <w:r w:rsidRPr="00CB5ED7">
        <w:rPr>
          <w:rFonts w:ascii="Times New Roman" w:hAnsi="Times New Roman" w:cs="Times New Roman"/>
          <w:sz w:val="24"/>
          <w:szCs w:val="24"/>
        </w:rPr>
        <w:t xml:space="preserve"> majesty's inspectorate of constabulary to examine every power at England and Wales to find how stop-and-search forces are employed, </w:t>
      </w:r>
      <w:r w:rsidR="00CB5ED7" w:rsidRPr="00CB5ED7">
        <w:rPr>
          <w:rFonts w:ascii="Times New Roman" w:hAnsi="Times New Roman" w:cs="Times New Roman"/>
          <w:sz w:val="24"/>
          <w:szCs w:val="24"/>
        </w:rPr>
        <w:t>and</w:t>
      </w:r>
      <w:r w:rsidRPr="00CB5ED7">
        <w:rPr>
          <w:rFonts w:ascii="Times New Roman" w:hAnsi="Times New Roman" w:cs="Times New Roman"/>
          <w:sz w:val="24"/>
          <w:szCs w:val="24"/>
        </w:rPr>
        <w:t xml:space="preserve"> it is why last year I established the conference to ensure that members of the world, especially young people and people from minority ethnic communities, would get their </w:t>
      </w:r>
      <w:r w:rsidR="00CB5ED7" w:rsidRPr="00CB5ED7">
        <w:rPr>
          <w:rFonts w:ascii="Times New Roman" w:hAnsi="Times New Roman" w:cs="Times New Roman"/>
          <w:sz w:val="24"/>
          <w:szCs w:val="24"/>
        </w:rPr>
        <w:t>opportunity. The</w:t>
      </w:r>
      <w:r w:rsidR="00EF1725" w:rsidRPr="00CB5ED7">
        <w:rPr>
          <w:rFonts w:ascii="Times New Roman" w:hAnsi="Times New Roman" w:cs="Times New Roman"/>
          <w:sz w:val="24"/>
          <w:szCs w:val="24"/>
        </w:rPr>
        <w:t xml:space="preserve"> police always stop the Muslims on the roads with the negative perception created by the police that most </w:t>
      </w:r>
      <w:r w:rsidR="00386B96" w:rsidRPr="00CB5ED7">
        <w:rPr>
          <w:rFonts w:ascii="Times New Roman" w:hAnsi="Times New Roman" w:cs="Times New Roman"/>
          <w:sz w:val="24"/>
          <w:szCs w:val="24"/>
        </w:rPr>
        <w:t>M</w:t>
      </w:r>
      <w:r w:rsidR="00EF1725" w:rsidRPr="00CB5ED7">
        <w:rPr>
          <w:rFonts w:ascii="Times New Roman" w:hAnsi="Times New Roman" w:cs="Times New Roman"/>
          <w:sz w:val="24"/>
          <w:szCs w:val="24"/>
        </w:rPr>
        <w:t>uslims are associated with terrorism. The search on the Muslim is very rough and inhuman with the police</w:t>
      </w:r>
      <w:r w:rsidR="00386B96" w:rsidRPr="00CB5ED7">
        <w:rPr>
          <w:rFonts w:ascii="Times New Roman" w:hAnsi="Times New Roman" w:cs="Times New Roman"/>
          <w:sz w:val="24"/>
          <w:szCs w:val="24"/>
        </w:rPr>
        <w:t>,</w:t>
      </w:r>
      <w:r w:rsidR="00EF1725" w:rsidRPr="00CB5ED7">
        <w:rPr>
          <w:rFonts w:ascii="Times New Roman" w:hAnsi="Times New Roman" w:cs="Times New Roman"/>
          <w:sz w:val="24"/>
          <w:szCs w:val="24"/>
        </w:rPr>
        <w:t xml:space="preserve"> occas</w:t>
      </w:r>
      <w:r w:rsidR="00386B96" w:rsidRPr="00CB5ED7">
        <w:rPr>
          <w:rFonts w:ascii="Times New Roman" w:hAnsi="Times New Roman" w:cs="Times New Roman"/>
          <w:sz w:val="24"/>
          <w:szCs w:val="24"/>
        </w:rPr>
        <w:t>ional</w:t>
      </w:r>
      <w:r w:rsidR="00EF1725" w:rsidRPr="00CB5ED7">
        <w:rPr>
          <w:rFonts w:ascii="Times New Roman" w:hAnsi="Times New Roman" w:cs="Times New Roman"/>
          <w:sz w:val="24"/>
          <w:szCs w:val="24"/>
        </w:rPr>
        <w:t xml:space="preserve">ly claiming the driver being a </w:t>
      </w:r>
      <w:r w:rsidR="00386B96" w:rsidRPr="00CB5ED7">
        <w:rPr>
          <w:rFonts w:ascii="Times New Roman" w:hAnsi="Times New Roman" w:cs="Times New Roman"/>
          <w:sz w:val="24"/>
          <w:szCs w:val="24"/>
        </w:rPr>
        <w:t>M</w:t>
      </w:r>
      <w:r w:rsidR="00EF1725" w:rsidRPr="00CB5ED7">
        <w:rPr>
          <w:rFonts w:ascii="Times New Roman" w:hAnsi="Times New Roman" w:cs="Times New Roman"/>
          <w:sz w:val="24"/>
          <w:szCs w:val="24"/>
        </w:rPr>
        <w:t>uslim is a terrorist with no evidence.</w:t>
      </w:r>
      <w:r w:rsidR="00BF4E0D" w:rsidRPr="00CB5ED7">
        <w:rPr>
          <w:rFonts w:ascii="Times New Roman" w:hAnsi="Times New Roman" w:cs="Times New Roman"/>
          <w:sz w:val="24"/>
          <w:szCs w:val="24"/>
        </w:rPr>
        <w:t xml:space="preserve"> </w:t>
      </w:r>
      <w:r w:rsidR="003851FB" w:rsidRPr="00CB5ED7">
        <w:rPr>
          <w:rFonts w:ascii="Times New Roman" w:hAnsi="Times New Roman" w:cs="Times New Roman"/>
          <w:sz w:val="24"/>
          <w:szCs w:val="24"/>
        </w:rPr>
        <w:t>I do no</w:t>
      </w:r>
      <w:r w:rsidR="00C27426" w:rsidRPr="00CB5ED7">
        <w:rPr>
          <w:rFonts w:ascii="Times New Roman" w:hAnsi="Times New Roman" w:cs="Times New Roman"/>
          <w:sz w:val="24"/>
          <w:szCs w:val="24"/>
        </w:rPr>
        <w:t>t know w</w:t>
      </w:r>
      <w:r w:rsidR="00386B96" w:rsidRPr="00CB5ED7">
        <w:rPr>
          <w:rFonts w:ascii="Times New Roman" w:hAnsi="Times New Roman" w:cs="Times New Roman"/>
          <w:sz w:val="24"/>
          <w:szCs w:val="24"/>
        </w:rPr>
        <w:t>h</w:t>
      </w:r>
      <w:r w:rsidR="00C27426" w:rsidRPr="00CB5ED7">
        <w:rPr>
          <w:rFonts w:ascii="Times New Roman" w:hAnsi="Times New Roman" w:cs="Times New Roman"/>
          <w:sz w:val="24"/>
          <w:szCs w:val="24"/>
        </w:rPr>
        <w:t>ether to call it a perception or fear that most pe</w:t>
      </w:r>
      <w:r w:rsidR="00386B96" w:rsidRPr="00CB5ED7">
        <w:rPr>
          <w:rFonts w:ascii="Times New Roman" w:hAnsi="Times New Roman" w:cs="Times New Roman"/>
          <w:sz w:val="24"/>
          <w:szCs w:val="24"/>
        </w:rPr>
        <w:t>ople</w:t>
      </w:r>
      <w:r w:rsidR="00C27426" w:rsidRPr="00CB5ED7">
        <w:rPr>
          <w:rFonts w:ascii="Times New Roman" w:hAnsi="Times New Roman" w:cs="Times New Roman"/>
          <w:sz w:val="24"/>
          <w:szCs w:val="24"/>
        </w:rPr>
        <w:t xml:space="preserve"> who are involved with terrorism are </w:t>
      </w:r>
      <w:r w:rsidR="00386B96" w:rsidRPr="00CB5ED7">
        <w:rPr>
          <w:rFonts w:ascii="Times New Roman" w:hAnsi="Times New Roman" w:cs="Times New Roman"/>
          <w:sz w:val="24"/>
          <w:szCs w:val="24"/>
        </w:rPr>
        <w:t>M</w:t>
      </w:r>
      <w:r w:rsidR="00C27426" w:rsidRPr="00CB5ED7">
        <w:rPr>
          <w:rFonts w:ascii="Times New Roman" w:hAnsi="Times New Roman" w:cs="Times New Roman"/>
          <w:sz w:val="24"/>
          <w:szCs w:val="24"/>
        </w:rPr>
        <w:t xml:space="preserve">uslims making the police do the harassing on </w:t>
      </w:r>
      <w:r w:rsidR="00386B96" w:rsidRPr="00CB5ED7">
        <w:rPr>
          <w:rFonts w:ascii="Times New Roman" w:hAnsi="Times New Roman" w:cs="Times New Roman"/>
          <w:sz w:val="24"/>
          <w:szCs w:val="24"/>
        </w:rPr>
        <w:t>M</w:t>
      </w:r>
      <w:r w:rsidR="00C27426" w:rsidRPr="00CB5ED7">
        <w:rPr>
          <w:rFonts w:ascii="Times New Roman" w:hAnsi="Times New Roman" w:cs="Times New Roman"/>
          <w:sz w:val="24"/>
          <w:szCs w:val="24"/>
        </w:rPr>
        <w:t>uslims.</w:t>
      </w:r>
      <w:r w:rsidR="00BF4E0D" w:rsidRPr="00CB5ED7">
        <w:rPr>
          <w:rFonts w:ascii="Times New Roman" w:hAnsi="Times New Roman" w:cs="Times New Roman"/>
          <w:sz w:val="24"/>
          <w:szCs w:val="24"/>
        </w:rPr>
        <w:t xml:space="preserve"> </w:t>
      </w:r>
      <w:r w:rsidR="00031FFC" w:rsidRPr="00CB5ED7">
        <w:rPr>
          <w:rFonts w:ascii="Times New Roman" w:hAnsi="Times New Roman" w:cs="Times New Roman"/>
          <w:sz w:val="24"/>
          <w:szCs w:val="24"/>
        </w:rPr>
        <w:t xml:space="preserve">The other times the </w:t>
      </w:r>
      <w:r w:rsidR="00386B96" w:rsidRPr="00CB5ED7">
        <w:rPr>
          <w:rFonts w:ascii="Times New Roman" w:hAnsi="Times New Roman" w:cs="Times New Roman"/>
          <w:sz w:val="24"/>
          <w:szCs w:val="24"/>
        </w:rPr>
        <w:t>M</w:t>
      </w:r>
      <w:r w:rsidR="00031FFC" w:rsidRPr="00CB5ED7">
        <w:rPr>
          <w:rFonts w:ascii="Times New Roman" w:hAnsi="Times New Roman" w:cs="Times New Roman"/>
          <w:sz w:val="24"/>
          <w:szCs w:val="24"/>
        </w:rPr>
        <w:t>uslims are arrested with no evidence in the driving process</w:t>
      </w:r>
      <w:r w:rsidR="00386065" w:rsidRPr="00CB5ED7">
        <w:rPr>
          <w:rFonts w:ascii="Times New Roman" w:hAnsi="Times New Roman" w:cs="Times New Roman"/>
          <w:sz w:val="24"/>
          <w:szCs w:val="24"/>
        </w:rPr>
        <w:t xml:space="preserve"> </w:t>
      </w:r>
      <w:r w:rsidR="008F7ABA" w:rsidRPr="00CB5ED7">
        <w:rPr>
          <w:rFonts w:ascii="Times New Roman" w:eastAsia="Times New Roman" w:hAnsi="Times New Roman" w:cs="Times New Roman"/>
          <w:sz w:val="24"/>
          <w:szCs w:val="24"/>
        </w:rPr>
        <w:t>(Sun &amp; Wu)</w:t>
      </w:r>
      <w:r w:rsidR="00031FFC" w:rsidRPr="00CB5ED7">
        <w:rPr>
          <w:rFonts w:ascii="Times New Roman" w:hAnsi="Times New Roman" w:cs="Times New Roman"/>
          <w:sz w:val="24"/>
          <w:szCs w:val="24"/>
        </w:rPr>
        <w:t>.</w:t>
      </w:r>
      <w:r w:rsidR="00BF4E0D" w:rsidRPr="00CB5ED7">
        <w:rPr>
          <w:rFonts w:ascii="Times New Roman" w:hAnsi="Times New Roman" w:cs="Times New Roman"/>
          <w:sz w:val="24"/>
          <w:szCs w:val="24"/>
        </w:rPr>
        <w:t xml:space="preserve"> </w:t>
      </w:r>
      <w:r w:rsidR="00EB05F4" w:rsidRPr="00CB5ED7">
        <w:rPr>
          <w:rFonts w:ascii="Times New Roman" w:hAnsi="Times New Roman" w:cs="Times New Roman"/>
          <w:sz w:val="24"/>
          <w:szCs w:val="24"/>
        </w:rPr>
        <w:t>Is</w:t>
      </w:r>
      <w:r w:rsidR="00CB5ED7" w:rsidRPr="00CB5ED7">
        <w:rPr>
          <w:rFonts w:ascii="Times New Roman" w:hAnsi="Times New Roman" w:cs="Times New Roman"/>
          <w:sz w:val="24"/>
          <w:szCs w:val="24"/>
        </w:rPr>
        <w:t xml:space="preserve"> it wrong to be a Muslim </w:t>
      </w:r>
      <w:r w:rsidR="00CB5ED7" w:rsidRPr="00CB5ED7">
        <w:rPr>
          <w:rFonts w:ascii="Times New Roman" w:hAnsi="Times New Roman" w:cs="Times New Roman"/>
          <w:color w:val="000000"/>
          <w:sz w:val="24"/>
          <w:szCs w:val="24"/>
        </w:rPr>
        <w:t>(</w:t>
      </w:r>
      <w:r w:rsidR="00CB5ED7" w:rsidRPr="00CB5ED7">
        <w:rPr>
          <w:rFonts w:ascii="Times New Roman" w:hAnsi="Times New Roman" w:cs="Times New Roman"/>
          <w:color w:val="222222"/>
          <w:sz w:val="24"/>
          <w:szCs w:val="24"/>
          <w:shd w:val="clear" w:color="auto" w:fill="FFFFFF"/>
        </w:rPr>
        <w:t>Burke, 2015)?</w:t>
      </w:r>
    </w:p>
    <w:p w:rsidR="00991F32" w:rsidRPr="00CB5ED7" w:rsidRDefault="008A60BE" w:rsidP="00CB5ED7">
      <w:pPr>
        <w:spacing w:after="0"/>
        <w:ind w:firstLine="720"/>
        <w:rPr>
          <w:rFonts w:ascii="Times New Roman" w:hAnsi="Times New Roman" w:cs="Times New Roman"/>
          <w:color w:val="000000"/>
          <w:sz w:val="24"/>
          <w:szCs w:val="24"/>
        </w:rPr>
      </w:pPr>
      <w:r w:rsidRPr="00CB5ED7">
        <w:rPr>
          <w:rFonts w:ascii="Times New Roman" w:hAnsi="Times New Roman" w:cs="Times New Roman"/>
          <w:color w:val="000000"/>
          <w:sz w:val="24"/>
          <w:szCs w:val="24"/>
        </w:rPr>
        <w:t xml:space="preserve">While it is submitted here that these experiences and attitudes of British Muslims in relative to cop confrontations may be regarded as the range, It is clear from these reviewed writing that </w:t>
      </w:r>
      <w:r w:rsidR="00BF4E0D" w:rsidRPr="00CB5ED7">
        <w:rPr>
          <w:rFonts w:ascii="Times New Roman" w:hAnsi="Times New Roman" w:cs="Times New Roman"/>
          <w:color w:val="000000"/>
          <w:sz w:val="24"/>
          <w:szCs w:val="24"/>
        </w:rPr>
        <w:t>adverse</w:t>
      </w:r>
      <w:r w:rsidRPr="00CB5ED7">
        <w:rPr>
          <w:rFonts w:ascii="Times New Roman" w:hAnsi="Times New Roman" w:cs="Times New Roman"/>
          <w:color w:val="000000"/>
          <w:sz w:val="24"/>
          <w:szCs w:val="24"/>
        </w:rPr>
        <w:t xml:space="preserve"> reactions to strategy policing and break and search practices sound far more </w:t>
      </w:r>
      <w:r w:rsidRPr="00CB5ED7">
        <w:rPr>
          <w:rFonts w:ascii="Times New Roman" w:hAnsi="Times New Roman" w:cs="Times New Roman"/>
          <w:color w:val="000000"/>
          <w:sz w:val="24"/>
          <w:szCs w:val="24"/>
        </w:rPr>
        <w:lastRenderedPageBreak/>
        <w:t xml:space="preserve">forcefully than optimistic attitudes towards ‘ everyday ’ policing. The strengthened evidence-based approach to the examination of police and stop and research and its effect on influencing attitudes within British Islamic societies would rebalance our understanding and provide </w:t>
      </w:r>
      <w:r w:rsidR="00BF4E0D" w:rsidRPr="00CB5ED7">
        <w:rPr>
          <w:rFonts w:ascii="Times New Roman" w:hAnsi="Times New Roman" w:cs="Times New Roman"/>
          <w:color w:val="000000"/>
          <w:sz w:val="24"/>
          <w:szCs w:val="24"/>
        </w:rPr>
        <w:t>a</w:t>
      </w:r>
      <w:r w:rsidRPr="00CB5ED7">
        <w:rPr>
          <w:rFonts w:ascii="Times New Roman" w:hAnsi="Times New Roman" w:cs="Times New Roman"/>
          <w:color w:val="000000"/>
          <w:sz w:val="24"/>
          <w:szCs w:val="24"/>
        </w:rPr>
        <w:t xml:space="preserve"> mo</w:t>
      </w:r>
      <w:r w:rsidR="004768F7" w:rsidRPr="00CB5ED7">
        <w:rPr>
          <w:rFonts w:ascii="Times New Roman" w:hAnsi="Times New Roman" w:cs="Times New Roman"/>
          <w:color w:val="000000"/>
          <w:sz w:val="24"/>
          <w:szCs w:val="24"/>
        </w:rPr>
        <w:t xml:space="preserve">re precise and complete </w:t>
      </w:r>
      <w:r w:rsidR="00CB5ED7" w:rsidRPr="00CB5ED7">
        <w:rPr>
          <w:rFonts w:ascii="Times New Roman" w:hAnsi="Times New Roman" w:cs="Times New Roman"/>
          <w:color w:val="000000"/>
          <w:sz w:val="24"/>
          <w:szCs w:val="24"/>
        </w:rPr>
        <w:t>picture. Maybe</w:t>
      </w:r>
      <w:r w:rsidRPr="00CB5ED7">
        <w:rPr>
          <w:rFonts w:ascii="Times New Roman" w:hAnsi="Times New Roman" w:cs="Times New Roman"/>
          <w:color w:val="000000"/>
          <w:sz w:val="24"/>
          <w:szCs w:val="24"/>
        </w:rPr>
        <w:t xml:space="preserve"> it is time to recognize that these `` random '' checks Muslims experience in airports are just other to police harassment under place and Search</w:t>
      </w:r>
      <w:r w:rsidR="00BF4E0D" w:rsidRPr="00CB5ED7">
        <w:rPr>
          <w:rFonts w:ascii="Times New Roman" w:hAnsi="Times New Roman" w:cs="Times New Roman"/>
          <w:color w:val="000000"/>
          <w:sz w:val="24"/>
          <w:szCs w:val="24"/>
        </w:rPr>
        <w:t>,</w:t>
      </w:r>
      <w:r w:rsidRPr="00CB5ED7">
        <w:rPr>
          <w:rFonts w:ascii="Times New Roman" w:hAnsi="Times New Roman" w:cs="Times New Roman"/>
          <w:color w:val="000000"/>
          <w:sz w:val="24"/>
          <w:szCs w:val="24"/>
        </w:rPr>
        <w:t xml:space="preserve"> something dark Muslims might see better than most. As with counter-terror terms, the broader world often assumes these civil liberties limitations with the same consideration; that stopping somebody, Muslim or African, makes them safer. So if Muslims need to fight one, they should also help this</w:t>
      </w:r>
      <w:r w:rsidR="00073FF7" w:rsidRPr="00CB5ED7">
        <w:rPr>
          <w:rFonts w:ascii="Times New Roman" w:hAnsi="Times New Roman" w:cs="Times New Roman"/>
          <w:color w:val="000000"/>
          <w:sz w:val="24"/>
          <w:szCs w:val="24"/>
        </w:rPr>
        <w:t xml:space="preserve"> fighting against the different (</w:t>
      </w:r>
      <w:r w:rsidR="00073FF7" w:rsidRPr="00CB5ED7">
        <w:rPr>
          <w:rFonts w:ascii="Times New Roman" w:hAnsi="Times New Roman" w:cs="Times New Roman"/>
          <w:color w:val="222222"/>
          <w:sz w:val="24"/>
          <w:szCs w:val="24"/>
          <w:shd w:val="clear" w:color="auto" w:fill="FFFFFF"/>
        </w:rPr>
        <w:t>García, 2015)</w:t>
      </w:r>
    </w:p>
    <w:p w:rsidR="00991F32" w:rsidRPr="00CB5ED7" w:rsidRDefault="00BA29F0" w:rsidP="00CB5ED7">
      <w:pPr>
        <w:spacing w:after="0"/>
        <w:ind w:firstLine="720"/>
        <w:rPr>
          <w:rFonts w:ascii="Times New Roman" w:hAnsi="Times New Roman" w:cs="Times New Roman"/>
          <w:sz w:val="24"/>
          <w:szCs w:val="24"/>
        </w:rPr>
      </w:pPr>
      <w:r w:rsidRPr="00CB5ED7">
        <w:rPr>
          <w:rFonts w:ascii="Times New Roman" w:hAnsi="Times New Roman" w:cs="Times New Roman"/>
          <w:sz w:val="24"/>
          <w:szCs w:val="24"/>
        </w:rPr>
        <w:t xml:space="preserve">The Latino looks </w:t>
      </w:r>
      <w:r w:rsidR="00386B96" w:rsidRPr="00CB5ED7">
        <w:rPr>
          <w:rFonts w:ascii="Times New Roman" w:hAnsi="Times New Roman" w:cs="Times New Roman"/>
          <w:sz w:val="24"/>
          <w:szCs w:val="24"/>
        </w:rPr>
        <w:t xml:space="preserve">to </w:t>
      </w:r>
      <w:r w:rsidRPr="00CB5ED7">
        <w:rPr>
          <w:rFonts w:ascii="Times New Roman" w:hAnsi="Times New Roman" w:cs="Times New Roman"/>
          <w:sz w:val="24"/>
          <w:szCs w:val="24"/>
        </w:rPr>
        <w:t>make the police persons stop a person because of the perception that the person is an illegal immigrant in the country. The screening is more than thorough</w:t>
      </w:r>
      <w:r w:rsidR="00BF4E0D" w:rsidRPr="00CB5ED7">
        <w:rPr>
          <w:rFonts w:ascii="Times New Roman" w:hAnsi="Times New Roman" w:cs="Times New Roman"/>
          <w:sz w:val="24"/>
          <w:szCs w:val="24"/>
        </w:rPr>
        <w:t>,</w:t>
      </w:r>
      <w:r w:rsidRPr="00CB5ED7">
        <w:rPr>
          <w:rFonts w:ascii="Times New Roman" w:hAnsi="Times New Roman" w:cs="Times New Roman"/>
          <w:sz w:val="24"/>
          <w:szCs w:val="24"/>
        </w:rPr>
        <w:t xml:space="preserve"> making it inhuman. U.S</w:t>
      </w:r>
      <w:r w:rsidR="00C05D71" w:rsidRPr="00CB5ED7">
        <w:rPr>
          <w:rFonts w:ascii="Times New Roman" w:hAnsi="Times New Roman" w:cs="Times New Roman"/>
          <w:sz w:val="24"/>
          <w:szCs w:val="24"/>
        </w:rPr>
        <w:t>.</w:t>
      </w:r>
      <w:bookmarkStart w:id="0" w:name="_GoBack"/>
      <w:bookmarkEnd w:id="0"/>
      <w:r w:rsidRPr="00CB5ED7">
        <w:rPr>
          <w:rFonts w:ascii="Times New Roman" w:hAnsi="Times New Roman" w:cs="Times New Roman"/>
          <w:sz w:val="24"/>
          <w:szCs w:val="24"/>
        </w:rPr>
        <w:t xml:space="preserve"> v. Brignoni-Ponce is a case in which </w:t>
      </w:r>
      <w:r w:rsidR="00386B96" w:rsidRPr="00CB5ED7">
        <w:rPr>
          <w:rFonts w:ascii="Times New Roman" w:hAnsi="Times New Roman" w:cs="Times New Roman"/>
          <w:sz w:val="24"/>
          <w:szCs w:val="24"/>
        </w:rPr>
        <w:t>the police officers stopped him</w:t>
      </w:r>
      <w:r w:rsidRPr="00CB5ED7">
        <w:rPr>
          <w:rFonts w:ascii="Times New Roman" w:hAnsi="Times New Roman" w:cs="Times New Roman"/>
          <w:sz w:val="24"/>
          <w:szCs w:val="24"/>
        </w:rPr>
        <w:t xml:space="preserve"> in patrol because he had looks that resembled those of a </w:t>
      </w:r>
      <w:r w:rsidR="00386065" w:rsidRPr="00CB5ED7">
        <w:rPr>
          <w:rFonts w:ascii="Times New Roman" w:hAnsi="Times New Roman" w:cs="Times New Roman"/>
          <w:sz w:val="24"/>
          <w:szCs w:val="24"/>
        </w:rPr>
        <w:t>Mexican</w:t>
      </w:r>
      <w:r w:rsidR="00073FF7" w:rsidRPr="00CB5ED7">
        <w:rPr>
          <w:rFonts w:ascii="Times New Roman" w:hAnsi="Times New Roman" w:cs="Times New Roman"/>
          <w:sz w:val="24"/>
          <w:szCs w:val="24"/>
        </w:rPr>
        <w:t>.</w:t>
      </w:r>
      <w:r w:rsidR="00386065" w:rsidRPr="00CB5ED7">
        <w:rPr>
          <w:rFonts w:ascii="Times New Roman" w:eastAsia="Times New Roman" w:hAnsi="Times New Roman" w:cs="Times New Roman"/>
          <w:sz w:val="24"/>
          <w:szCs w:val="24"/>
        </w:rPr>
        <w:t xml:space="preserve"> </w:t>
      </w:r>
      <w:r w:rsidRPr="00CB5ED7">
        <w:rPr>
          <w:rFonts w:ascii="Times New Roman" w:hAnsi="Times New Roman" w:cs="Times New Roman"/>
          <w:sz w:val="24"/>
          <w:szCs w:val="24"/>
        </w:rPr>
        <w:t>The case was wrong in relation to the fo</w:t>
      </w:r>
      <w:r w:rsidR="00386B96" w:rsidRPr="00CB5ED7">
        <w:rPr>
          <w:rFonts w:ascii="Times New Roman" w:hAnsi="Times New Roman" w:cs="Times New Roman"/>
          <w:sz w:val="24"/>
          <w:szCs w:val="24"/>
        </w:rPr>
        <w:t>u</w:t>
      </w:r>
      <w:r w:rsidRPr="00CB5ED7">
        <w:rPr>
          <w:rFonts w:ascii="Times New Roman" w:hAnsi="Times New Roman" w:cs="Times New Roman"/>
          <w:sz w:val="24"/>
          <w:szCs w:val="24"/>
        </w:rPr>
        <w:t>rth amendment because</w:t>
      </w:r>
      <w:r w:rsidR="00386B96" w:rsidRPr="00CB5ED7">
        <w:rPr>
          <w:rFonts w:ascii="Times New Roman" w:hAnsi="Times New Roman" w:cs="Times New Roman"/>
          <w:sz w:val="24"/>
          <w:szCs w:val="24"/>
        </w:rPr>
        <w:t>,</w:t>
      </w:r>
      <w:r w:rsidRPr="00CB5ED7">
        <w:rPr>
          <w:rFonts w:ascii="Times New Roman" w:hAnsi="Times New Roman" w:cs="Times New Roman"/>
          <w:sz w:val="24"/>
          <w:szCs w:val="24"/>
        </w:rPr>
        <w:t xml:space="preserve"> on the first account</w:t>
      </w:r>
      <w:r w:rsidR="00386B96" w:rsidRPr="00CB5ED7">
        <w:rPr>
          <w:rFonts w:ascii="Times New Roman" w:hAnsi="Times New Roman" w:cs="Times New Roman"/>
          <w:sz w:val="24"/>
          <w:szCs w:val="24"/>
        </w:rPr>
        <w:t>,</w:t>
      </w:r>
      <w:r w:rsidRPr="00CB5ED7">
        <w:rPr>
          <w:rFonts w:ascii="Times New Roman" w:hAnsi="Times New Roman" w:cs="Times New Roman"/>
          <w:sz w:val="24"/>
          <w:szCs w:val="24"/>
        </w:rPr>
        <w:t xml:space="preserve"> he was stopped with no legitimate reason.</w:t>
      </w:r>
      <w:r w:rsidR="00BF4E0D" w:rsidRPr="00CB5ED7">
        <w:rPr>
          <w:rFonts w:ascii="Times New Roman" w:hAnsi="Times New Roman" w:cs="Times New Roman"/>
          <w:sz w:val="24"/>
          <w:szCs w:val="24"/>
        </w:rPr>
        <w:t xml:space="preserve"> </w:t>
      </w:r>
      <w:r w:rsidR="00013258" w:rsidRPr="00CB5ED7">
        <w:rPr>
          <w:rFonts w:ascii="Times New Roman" w:hAnsi="Times New Roman" w:cs="Times New Roman"/>
          <w:sz w:val="24"/>
          <w:szCs w:val="24"/>
        </w:rPr>
        <w:t>As much as Brignoni was carrying illegal immigrants who were legitimately arrested</w:t>
      </w:r>
      <w:r w:rsidR="003851FB" w:rsidRPr="00CB5ED7">
        <w:rPr>
          <w:rFonts w:ascii="Times New Roman" w:hAnsi="Times New Roman" w:cs="Times New Roman"/>
          <w:sz w:val="24"/>
          <w:szCs w:val="24"/>
        </w:rPr>
        <w:t>z,</w:t>
      </w:r>
      <w:r w:rsidR="00013258" w:rsidRPr="00CB5ED7">
        <w:rPr>
          <w:rFonts w:ascii="Times New Roman" w:hAnsi="Times New Roman" w:cs="Times New Roman"/>
          <w:sz w:val="24"/>
          <w:szCs w:val="24"/>
        </w:rPr>
        <w:t xml:space="preserve"> the </w:t>
      </w:r>
      <w:r w:rsidR="003851FB" w:rsidRPr="00CB5ED7">
        <w:rPr>
          <w:rFonts w:ascii="Times New Roman" w:hAnsi="Times New Roman" w:cs="Times New Roman"/>
          <w:sz w:val="24"/>
          <w:szCs w:val="24"/>
        </w:rPr>
        <w:t>stateme</w:t>
      </w:r>
      <w:r w:rsidR="00013258" w:rsidRPr="00CB5ED7">
        <w:rPr>
          <w:rFonts w:ascii="Times New Roman" w:hAnsi="Times New Roman" w:cs="Times New Roman"/>
          <w:sz w:val="24"/>
          <w:szCs w:val="24"/>
        </w:rPr>
        <w:t xml:space="preserve">nt of being </w:t>
      </w:r>
      <w:r w:rsidR="003851FB" w:rsidRPr="00CB5ED7">
        <w:rPr>
          <w:rFonts w:ascii="Times New Roman" w:hAnsi="Times New Roman" w:cs="Times New Roman"/>
          <w:sz w:val="24"/>
          <w:szCs w:val="24"/>
        </w:rPr>
        <w:t>finish</w:t>
      </w:r>
      <w:r w:rsidR="00013258" w:rsidRPr="00CB5ED7">
        <w:rPr>
          <w:rFonts w:ascii="Times New Roman" w:hAnsi="Times New Roman" w:cs="Times New Roman"/>
          <w:sz w:val="24"/>
          <w:szCs w:val="24"/>
        </w:rPr>
        <w:t>ed wasn’t legitimate as he had no traffic offense.</w:t>
      </w:r>
      <w:r w:rsidR="003851FB" w:rsidRPr="00CB5ED7">
        <w:rPr>
          <w:rFonts w:ascii="Times New Roman" w:hAnsi="Times New Roman" w:cs="Times New Roman"/>
          <w:sz w:val="24"/>
          <w:szCs w:val="24"/>
        </w:rPr>
        <w:t xml:space="preserve"> </w:t>
      </w:r>
      <w:r w:rsidRPr="00CB5ED7">
        <w:rPr>
          <w:rFonts w:ascii="Times New Roman" w:hAnsi="Times New Roman" w:cs="Times New Roman"/>
          <w:sz w:val="24"/>
          <w:szCs w:val="24"/>
        </w:rPr>
        <w:t xml:space="preserve">Racial prejudice in itself is </w:t>
      </w:r>
      <w:r w:rsidR="00073FF7" w:rsidRPr="00CB5ED7">
        <w:rPr>
          <w:rFonts w:ascii="Times New Roman" w:hAnsi="Times New Roman" w:cs="Times New Roman"/>
          <w:sz w:val="24"/>
          <w:szCs w:val="24"/>
        </w:rPr>
        <w:t xml:space="preserve">a criminal act against humanity </w:t>
      </w:r>
      <w:r w:rsidR="00073FF7" w:rsidRPr="00CB5ED7">
        <w:rPr>
          <w:rFonts w:ascii="Times New Roman" w:eastAsia="Times New Roman" w:hAnsi="Times New Roman" w:cs="Times New Roman"/>
          <w:sz w:val="24"/>
          <w:szCs w:val="24"/>
        </w:rPr>
        <w:t>(Lee, 2015)</w:t>
      </w:r>
      <w:r w:rsidR="00073FF7" w:rsidRPr="00CB5ED7">
        <w:rPr>
          <w:rFonts w:ascii="Times New Roman" w:hAnsi="Times New Roman" w:cs="Times New Roman"/>
          <w:sz w:val="24"/>
          <w:szCs w:val="24"/>
        </w:rPr>
        <w:t>.</w:t>
      </w:r>
    </w:p>
    <w:p w:rsidR="00991F32" w:rsidRPr="00CB5ED7" w:rsidRDefault="00E6641E" w:rsidP="00CB5ED7">
      <w:pPr>
        <w:spacing w:after="0"/>
        <w:ind w:firstLine="720"/>
        <w:rPr>
          <w:rFonts w:ascii="Times New Roman" w:hAnsi="Times New Roman" w:cs="Times New Roman"/>
          <w:color w:val="000000"/>
          <w:sz w:val="24"/>
          <w:szCs w:val="24"/>
        </w:rPr>
      </w:pPr>
      <w:r w:rsidRPr="00CB5ED7">
        <w:rPr>
          <w:rFonts w:ascii="Times New Roman" w:hAnsi="Times New Roman" w:cs="Times New Roman"/>
          <w:color w:val="000000"/>
          <w:sz w:val="24"/>
          <w:szCs w:val="24"/>
        </w:rPr>
        <w:t>Racist Profiling is legitimate</w:t>
      </w:r>
      <w:r w:rsidR="003851FB" w:rsidRPr="00CB5ED7">
        <w:rPr>
          <w:rFonts w:ascii="Times New Roman" w:hAnsi="Times New Roman" w:cs="Times New Roman"/>
          <w:color w:val="000000"/>
          <w:sz w:val="24"/>
          <w:szCs w:val="24"/>
        </w:rPr>
        <w:t>,</w:t>
      </w:r>
      <w:r w:rsidRPr="00CB5ED7">
        <w:rPr>
          <w:rFonts w:ascii="Times New Roman" w:hAnsi="Times New Roman" w:cs="Times New Roman"/>
          <w:color w:val="000000"/>
          <w:sz w:val="24"/>
          <w:szCs w:val="24"/>
        </w:rPr>
        <w:t xml:space="preserve"> according to United States v. Brignoni-Ponce, Where it was found permissible under the fourteenth Amendment for police to take competition as a component at stopping motorists on tour (this explanation being to describe people as undocumented immigrants). As a summary, </w:t>
      </w:r>
      <w:r w:rsidR="003851FB" w:rsidRPr="00CB5ED7">
        <w:rPr>
          <w:rFonts w:ascii="Times New Roman" w:hAnsi="Times New Roman" w:cs="Times New Roman"/>
          <w:color w:val="000000"/>
          <w:sz w:val="24"/>
          <w:szCs w:val="24"/>
        </w:rPr>
        <w:t xml:space="preserve">the </w:t>
      </w:r>
      <w:r w:rsidRPr="00CB5ED7">
        <w:rPr>
          <w:rFonts w:ascii="Times New Roman" w:hAnsi="Times New Roman" w:cs="Times New Roman"/>
          <w:color w:val="000000"/>
          <w:sz w:val="24"/>
          <w:szCs w:val="24"/>
        </w:rPr>
        <w:t>race may be the legitimate cause for police to engage someone, as long as it's not the only cause. And, as we all know, people will usually go up with another cause</w:t>
      </w:r>
      <w:r w:rsidR="00CB5ED7" w:rsidRPr="00CB5ED7">
        <w:rPr>
          <w:rFonts w:ascii="Times New Roman" w:hAnsi="Times New Roman" w:cs="Times New Roman"/>
          <w:color w:val="000000"/>
          <w:sz w:val="24"/>
          <w:szCs w:val="24"/>
        </w:rPr>
        <w:t>.</w:t>
      </w:r>
      <w:r w:rsidRPr="00CB5ED7">
        <w:rPr>
          <w:rFonts w:ascii="Times New Roman" w:hAnsi="Times New Roman" w:cs="Times New Roman"/>
          <w:color w:val="000000"/>
          <w:sz w:val="24"/>
          <w:szCs w:val="24"/>
        </w:rPr>
        <w:t xml:space="preserve">In such instances, the police may only detain this individual until they are </w:t>
      </w:r>
      <w:r w:rsidRPr="00CB5ED7">
        <w:rPr>
          <w:rFonts w:ascii="Times New Roman" w:hAnsi="Times New Roman" w:cs="Times New Roman"/>
          <w:color w:val="000000"/>
          <w:sz w:val="24"/>
          <w:szCs w:val="24"/>
        </w:rPr>
        <w:lastRenderedPageBreak/>
        <w:t xml:space="preserve">calmed down and capable </w:t>
      </w:r>
      <w:r w:rsidR="003851FB" w:rsidRPr="00CB5ED7">
        <w:rPr>
          <w:rFonts w:ascii="Times New Roman" w:hAnsi="Times New Roman" w:cs="Times New Roman"/>
          <w:color w:val="000000"/>
          <w:sz w:val="24"/>
          <w:szCs w:val="24"/>
        </w:rPr>
        <w:t>of working</w:t>
      </w:r>
      <w:r w:rsidRPr="00CB5ED7">
        <w:rPr>
          <w:rFonts w:ascii="Times New Roman" w:hAnsi="Times New Roman" w:cs="Times New Roman"/>
          <w:color w:val="000000"/>
          <w:sz w:val="24"/>
          <w:szCs w:val="24"/>
        </w:rPr>
        <w:t xml:space="preserve"> further with the cop. However, in more severe cases (e.g., if one person attacks a police</w:t>
      </w:r>
      <w:r w:rsidR="003851FB" w:rsidRPr="00CB5ED7">
        <w:rPr>
          <w:rFonts w:ascii="Times New Roman" w:hAnsi="Times New Roman" w:cs="Times New Roman"/>
          <w:color w:val="000000"/>
          <w:sz w:val="24"/>
          <w:szCs w:val="24"/>
        </w:rPr>
        <w:t xml:space="preserve"> officer</w:t>
      </w:r>
      <w:r w:rsidRPr="00CB5ED7">
        <w:rPr>
          <w:rFonts w:ascii="Times New Roman" w:hAnsi="Times New Roman" w:cs="Times New Roman"/>
          <w:color w:val="000000"/>
          <w:sz w:val="24"/>
          <w:szCs w:val="24"/>
        </w:rPr>
        <w:t>), so this person would probably be arrested and taken into detention in the police station for booking. Another factor that may change the way the communication place unfolds is the scene of the individual being pulled over. When the person is pulled over, cops are able to quickly see that individual’s background using their ID or permission. In some cases, this structure might suggest if one person ha</w:t>
      </w:r>
      <w:r w:rsidR="00CB5ED7" w:rsidRPr="00CB5ED7">
        <w:rPr>
          <w:rFonts w:ascii="Times New Roman" w:hAnsi="Times New Roman" w:cs="Times New Roman"/>
          <w:color w:val="000000"/>
          <w:sz w:val="24"/>
          <w:szCs w:val="24"/>
        </w:rPr>
        <w:t>s a history of resisting arrest (</w:t>
      </w:r>
      <w:r w:rsidR="00CB5ED7" w:rsidRPr="00CB5ED7">
        <w:rPr>
          <w:rFonts w:ascii="Times New Roman" w:hAnsi="Times New Roman" w:cs="Times New Roman"/>
          <w:color w:val="222222"/>
          <w:sz w:val="24"/>
          <w:szCs w:val="24"/>
          <w:shd w:val="clear" w:color="auto" w:fill="FFFFFF"/>
        </w:rPr>
        <w:t>Ferguson, 2015)</w:t>
      </w:r>
    </w:p>
    <w:p w:rsidR="0058280A" w:rsidRPr="00CB5ED7" w:rsidRDefault="0058280A" w:rsidP="00CB5ED7">
      <w:pPr>
        <w:spacing w:after="0"/>
        <w:ind w:firstLine="720"/>
        <w:rPr>
          <w:rFonts w:ascii="Times New Roman" w:hAnsi="Times New Roman" w:cs="Times New Roman"/>
          <w:sz w:val="24"/>
          <w:szCs w:val="24"/>
        </w:rPr>
      </w:pPr>
      <w:r w:rsidRPr="00CB5ED7">
        <w:rPr>
          <w:rFonts w:ascii="Times New Roman" w:hAnsi="Times New Roman" w:cs="Times New Roman"/>
          <w:sz w:val="24"/>
          <w:szCs w:val="24"/>
        </w:rPr>
        <w:t xml:space="preserve">The search and seizure by the policemen on the roads </w:t>
      </w:r>
      <w:r w:rsidR="00386B96" w:rsidRPr="00CB5ED7">
        <w:rPr>
          <w:rFonts w:ascii="Times New Roman" w:hAnsi="Times New Roman" w:cs="Times New Roman"/>
          <w:sz w:val="24"/>
          <w:szCs w:val="24"/>
        </w:rPr>
        <w:t>are</w:t>
      </w:r>
      <w:r w:rsidRPr="00CB5ED7">
        <w:rPr>
          <w:rFonts w:ascii="Times New Roman" w:hAnsi="Times New Roman" w:cs="Times New Roman"/>
          <w:sz w:val="24"/>
          <w:szCs w:val="24"/>
        </w:rPr>
        <w:t xml:space="preserve"> also seen to be more on certain kinds of persons</w:t>
      </w:r>
      <w:r w:rsidR="00386B96" w:rsidRPr="00CB5ED7">
        <w:rPr>
          <w:rFonts w:ascii="Times New Roman" w:hAnsi="Times New Roman" w:cs="Times New Roman"/>
          <w:sz w:val="24"/>
          <w:szCs w:val="24"/>
        </w:rPr>
        <w:t>,</w:t>
      </w:r>
      <w:r w:rsidRPr="00CB5ED7">
        <w:rPr>
          <w:rFonts w:ascii="Times New Roman" w:hAnsi="Times New Roman" w:cs="Times New Roman"/>
          <w:sz w:val="24"/>
          <w:szCs w:val="24"/>
        </w:rPr>
        <w:t xml:space="preserve"> which is wrong as per the constitution. All the searches on a</w:t>
      </w:r>
      <w:r w:rsidR="00386B96" w:rsidRPr="00CB5ED7">
        <w:rPr>
          <w:rFonts w:ascii="Times New Roman" w:hAnsi="Times New Roman" w:cs="Times New Roman"/>
          <w:sz w:val="24"/>
          <w:szCs w:val="24"/>
        </w:rPr>
        <w:t>n individual</w:t>
      </w:r>
      <w:r w:rsidRPr="00CB5ED7">
        <w:rPr>
          <w:rFonts w:ascii="Times New Roman" w:hAnsi="Times New Roman" w:cs="Times New Roman"/>
          <w:sz w:val="24"/>
          <w:szCs w:val="24"/>
        </w:rPr>
        <w:t xml:space="preserve"> property should be accompanied </w:t>
      </w:r>
      <w:r w:rsidR="00386B96" w:rsidRPr="00CB5ED7">
        <w:rPr>
          <w:rFonts w:ascii="Times New Roman" w:hAnsi="Times New Roman" w:cs="Times New Roman"/>
          <w:sz w:val="24"/>
          <w:szCs w:val="24"/>
        </w:rPr>
        <w:t>by</w:t>
      </w:r>
      <w:r w:rsidRPr="00CB5ED7">
        <w:rPr>
          <w:rFonts w:ascii="Times New Roman" w:hAnsi="Times New Roman" w:cs="Times New Roman"/>
          <w:sz w:val="24"/>
          <w:szCs w:val="24"/>
        </w:rPr>
        <w:t xml:space="preserve"> a warrant in which the person from all the races should be treated e</w:t>
      </w:r>
      <w:r w:rsidR="00386B96" w:rsidRPr="00CB5ED7">
        <w:rPr>
          <w:rFonts w:ascii="Times New Roman" w:hAnsi="Times New Roman" w:cs="Times New Roman"/>
          <w:sz w:val="24"/>
          <w:szCs w:val="24"/>
        </w:rPr>
        <w:t>q</w:t>
      </w:r>
      <w:r w:rsidRPr="00CB5ED7">
        <w:rPr>
          <w:rFonts w:ascii="Times New Roman" w:hAnsi="Times New Roman" w:cs="Times New Roman"/>
          <w:sz w:val="24"/>
          <w:szCs w:val="24"/>
        </w:rPr>
        <w:t>ually. Police</w:t>
      </w:r>
      <w:r w:rsidR="00386B96" w:rsidRPr="00CB5ED7">
        <w:rPr>
          <w:rFonts w:ascii="Times New Roman" w:hAnsi="Times New Roman" w:cs="Times New Roman"/>
          <w:sz w:val="24"/>
          <w:szCs w:val="24"/>
        </w:rPr>
        <w:t xml:space="preserve"> officers</w:t>
      </w:r>
      <w:r w:rsidRPr="00CB5ED7">
        <w:rPr>
          <w:rFonts w:ascii="Times New Roman" w:hAnsi="Times New Roman" w:cs="Times New Roman"/>
          <w:sz w:val="24"/>
          <w:szCs w:val="24"/>
        </w:rPr>
        <w:t xml:space="preserve"> should never use perceptions to guarantee them a search on an individual as much as the eth</w:t>
      </w:r>
      <w:r w:rsidR="00386B96" w:rsidRPr="00CB5ED7">
        <w:rPr>
          <w:rFonts w:ascii="Times New Roman" w:hAnsi="Times New Roman" w:cs="Times New Roman"/>
          <w:sz w:val="24"/>
          <w:szCs w:val="24"/>
        </w:rPr>
        <w:t>nic</w:t>
      </w:r>
      <w:r w:rsidRPr="00CB5ED7">
        <w:rPr>
          <w:rFonts w:ascii="Times New Roman" w:hAnsi="Times New Roman" w:cs="Times New Roman"/>
          <w:sz w:val="24"/>
          <w:szCs w:val="24"/>
        </w:rPr>
        <w:t xml:space="preserve"> and religious background is not </w:t>
      </w:r>
      <w:r w:rsidR="00386B96" w:rsidRPr="00CB5ED7">
        <w:rPr>
          <w:rFonts w:ascii="Times New Roman" w:hAnsi="Times New Roman" w:cs="Times New Roman"/>
          <w:sz w:val="24"/>
          <w:szCs w:val="24"/>
        </w:rPr>
        <w:t>favorabl</w:t>
      </w:r>
      <w:r w:rsidRPr="00CB5ED7">
        <w:rPr>
          <w:rFonts w:ascii="Times New Roman" w:hAnsi="Times New Roman" w:cs="Times New Roman"/>
          <w:sz w:val="24"/>
          <w:szCs w:val="24"/>
        </w:rPr>
        <w:t>e from the previous occu</w:t>
      </w:r>
      <w:r w:rsidR="00386B96" w:rsidRPr="00CB5ED7">
        <w:rPr>
          <w:rFonts w:ascii="Times New Roman" w:hAnsi="Times New Roman" w:cs="Times New Roman"/>
          <w:sz w:val="24"/>
          <w:szCs w:val="24"/>
        </w:rPr>
        <w:t>r</w:t>
      </w:r>
      <w:r w:rsidRPr="00CB5ED7">
        <w:rPr>
          <w:rFonts w:ascii="Times New Roman" w:hAnsi="Times New Roman" w:cs="Times New Roman"/>
          <w:sz w:val="24"/>
          <w:szCs w:val="24"/>
        </w:rPr>
        <w:t xml:space="preserve">rences. </w:t>
      </w:r>
      <w:r w:rsidR="00437B70" w:rsidRPr="00CB5ED7">
        <w:rPr>
          <w:rFonts w:ascii="Times New Roman" w:hAnsi="Times New Roman" w:cs="Times New Roman"/>
          <w:sz w:val="24"/>
          <w:szCs w:val="24"/>
        </w:rPr>
        <w:t xml:space="preserve">I am convinced that the acceptance of public action programs against racial discrimination will </w:t>
      </w:r>
      <w:r w:rsidR="003851FB" w:rsidRPr="00CB5ED7">
        <w:rPr>
          <w:rFonts w:ascii="Times New Roman" w:hAnsi="Times New Roman" w:cs="Times New Roman"/>
          <w:sz w:val="24"/>
          <w:szCs w:val="24"/>
        </w:rPr>
        <w:t>t</w:t>
      </w:r>
      <w:r w:rsidR="00437B70" w:rsidRPr="00CB5ED7">
        <w:rPr>
          <w:rFonts w:ascii="Times New Roman" w:hAnsi="Times New Roman" w:cs="Times New Roman"/>
          <w:sz w:val="24"/>
          <w:szCs w:val="24"/>
        </w:rPr>
        <w:t xml:space="preserve">ake effect </w:t>
      </w:r>
      <w:r w:rsidR="003851FB" w:rsidRPr="00CB5ED7">
        <w:rPr>
          <w:rFonts w:ascii="Times New Roman" w:hAnsi="Times New Roman" w:cs="Times New Roman"/>
          <w:sz w:val="24"/>
          <w:szCs w:val="24"/>
        </w:rPr>
        <w:t>on</w:t>
      </w:r>
      <w:r w:rsidR="00437B70" w:rsidRPr="00CB5ED7">
        <w:rPr>
          <w:rFonts w:ascii="Times New Roman" w:hAnsi="Times New Roman" w:cs="Times New Roman"/>
          <w:sz w:val="24"/>
          <w:szCs w:val="24"/>
        </w:rPr>
        <w:t xml:space="preserve"> the lives of victims of prejudice, racial discrimination, xenophobia</w:t>
      </w:r>
      <w:r w:rsidR="003851FB" w:rsidRPr="00CB5ED7">
        <w:rPr>
          <w:rFonts w:ascii="Times New Roman" w:hAnsi="Times New Roman" w:cs="Times New Roman"/>
          <w:sz w:val="24"/>
          <w:szCs w:val="24"/>
        </w:rPr>
        <w:t>,</w:t>
      </w:r>
      <w:r w:rsidR="00437B70" w:rsidRPr="00CB5ED7">
        <w:rPr>
          <w:rFonts w:ascii="Times New Roman" w:hAnsi="Times New Roman" w:cs="Times New Roman"/>
          <w:sz w:val="24"/>
          <w:szCs w:val="24"/>
        </w:rPr>
        <w:t xml:space="preserve"> and similar intolerance. I call on States to create and enforce such action programs, as a demonstration of their dedication to go on the way towards equal and fair societies.</w:t>
      </w:r>
      <w:r w:rsidR="003851FB" w:rsidRPr="00CB5ED7">
        <w:rPr>
          <w:rFonts w:ascii="Times New Roman" w:hAnsi="Times New Roman" w:cs="Times New Roman"/>
          <w:sz w:val="24"/>
          <w:szCs w:val="24"/>
        </w:rPr>
        <w:t xml:space="preserve"> </w:t>
      </w:r>
      <w:r w:rsidR="00437B70" w:rsidRPr="00CB5ED7">
        <w:rPr>
          <w:rFonts w:ascii="Times New Roman" w:hAnsi="Times New Roman" w:cs="Times New Roman"/>
          <w:sz w:val="24"/>
          <w:szCs w:val="24"/>
        </w:rPr>
        <w:t>The society of our modern times is one that has been bombarded with impatience and favoritism. People distinguish against the vulnerable, the unintelligent, this uncool, and those racially or culturally different. And while the time has demonstrated the incredible ways society has taken in correcting the racist chauvinism, our modern time reality reflects the reality that the bias still exist, living and a</w:t>
      </w:r>
      <w:r w:rsidR="00CB5ED7" w:rsidRPr="00CB5ED7">
        <w:rPr>
          <w:rFonts w:ascii="Times New Roman" w:hAnsi="Times New Roman" w:cs="Times New Roman"/>
          <w:sz w:val="24"/>
          <w:szCs w:val="24"/>
        </w:rPr>
        <w:t>ctive, in our communities today (</w:t>
      </w:r>
      <w:r w:rsidR="00CB5ED7" w:rsidRPr="00CB5ED7">
        <w:rPr>
          <w:rFonts w:ascii="Times New Roman" w:hAnsi="Times New Roman" w:cs="Times New Roman"/>
          <w:color w:val="222222"/>
          <w:sz w:val="24"/>
          <w:szCs w:val="24"/>
          <w:shd w:val="clear" w:color="auto" w:fill="FFFFFF"/>
        </w:rPr>
        <w:t>Florence, &amp; Friedman, 2009).</w:t>
      </w:r>
    </w:p>
    <w:p w:rsidR="00294825" w:rsidRPr="00CB5ED7" w:rsidRDefault="00386B96" w:rsidP="00CB5ED7">
      <w:pPr>
        <w:spacing w:after="0"/>
        <w:ind w:firstLine="720"/>
        <w:rPr>
          <w:rFonts w:ascii="Times New Roman" w:hAnsi="Times New Roman" w:cs="Times New Roman"/>
          <w:sz w:val="24"/>
          <w:szCs w:val="24"/>
        </w:rPr>
      </w:pPr>
      <w:r w:rsidRPr="00CB5ED7">
        <w:rPr>
          <w:rFonts w:ascii="Times New Roman" w:hAnsi="Times New Roman" w:cs="Times New Roman"/>
          <w:sz w:val="24"/>
          <w:szCs w:val="24"/>
        </w:rPr>
        <w:t>In conclusion,</w:t>
      </w:r>
      <w:r w:rsidR="003851FB" w:rsidRPr="00CB5ED7">
        <w:rPr>
          <w:rFonts w:ascii="Times New Roman" w:hAnsi="Times New Roman" w:cs="Times New Roman"/>
          <w:sz w:val="24"/>
          <w:szCs w:val="24"/>
        </w:rPr>
        <w:t xml:space="preserve"> </w:t>
      </w:r>
      <w:r w:rsidRPr="00CB5ED7">
        <w:rPr>
          <w:rFonts w:ascii="Times New Roman" w:hAnsi="Times New Roman" w:cs="Times New Roman"/>
          <w:sz w:val="24"/>
          <w:szCs w:val="24"/>
        </w:rPr>
        <w:t xml:space="preserve">racial prejudice can be stopped if the best of strategies are implemented to work against discrimination. The society needs to be educated against these acts of racial </w:t>
      </w:r>
      <w:r w:rsidRPr="00CB5ED7">
        <w:rPr>
          <w:rFonts w:ascii="Times New Roman" w:hAnsi="Times New Roman" w:cs="Times New Roman"/>
          <w:sz w:val="24"/>
          <w:szCs w:val="24"/>
        </w:rPr>
        <w:lastRenderedPageBreak/>
        <w:t xml:space="preserve">discrimination to be on the watch against the crime, and </w:t>
      </w:r>
      <w:r w:rsidR="00073FF7" w:rsidRPr="00CB5ED7">
        <w:rPr>
          <w:rFonts w:ascii="Times New Roman" w:hAnsi="Times New Roman" w:cs="Times New Roman"/>
          <w:sz w:val="24"/>
          <w:szCs w:val="24"/>
        </w:rPr>
        <w:t>it’s</w:t>
      </w:r>
      <w:r w:rsidRPr="00CB5ED7">
        <w:rPr>
          <w:rFonts w:ascii="Times New Roman" w:hAnsi="Times New Roman" w:cs="Times New Roman"/>
          <w:sz w:val="24"/>
          <w:szCs w:val="24"/>
        </w:rPr>
        <w:t xml:space="preserve"> because from the society is where the future policemen will be recruited from. The education can be on the social media platforms where most of the citizens of the country are members covering a larger scale at a go. The traffic police officers should be educated against racial produce, making them understand that all human </w:t>
      </w:r>
      <w:r w:rsidR="003851FB" w:rsidRPr="00CB5ED7">
        <w:rPr>
          <w:rFonts w:ascii="Times New Roman" w:hAnsi="Times New Roman" w:cs="Times New Roman"/>
          <w:sz w:val="24"/>
          <w:szCs w:val="24"/>
        </w:rPr>
        <w:t>beings;</w:t>
      </w:r>
      <w:r w:rsidRPr="00CB5ED7">
        <w:rPr>
          <w:rFonts w:ascii="Times New Roman" w:hAnsi="Times New Roman" w:cs="Times New Roman"/>
          <w:sz w:val="24"/>
          <w:szCs w:val="24"/>
        </w:rPr>
        <w:t xml:space="preserve"> irrespective of the background they are equal before the eyes of the law. Heavy penalties should be put against any policeman who will want to use the power vested on them by society to discriminate </w:t>
      </w:r>
      <w:r w:rsidR="00C60645" w:rsidRPr="00CB5ED7">
        <w:rPr>
          <w:rFonts w:ascii="Times New Roman" w:hAnsi="Times New Roman" w:cs="Times New Roman"/>
          <w:sz w:val="24"/>
          <w:szCs w:val="24"/>
        </w:rPr>
        <w:t xml:space="preserve">against </w:t>
      </w:r>
      <w:r w:rsidRPr="00CB5ED7">
        <w:rPr>
          <w:rFonts w:ascii="Times New Roman" w:hAnsi="Times New Roman" w:cs="Times New Roman"/>
          <w:sz w:val="24"/>
          <w:szCs w:val="24"/>
        </w:rPr>
        <w:t>th</w:t>
      </w:r>
      <w:r w:rsidR="00073FF7" w:rsidRPr="00CB5ED7">
        <w:rPr>
          <w:rFonts w:ascii="Times New Roman" w:hAnsi="Times New Roman" w:cs="Times New Roman"/>
          <w:sz w:val="24"/>
          <w:szCs w:val="24"/>
        </w:rPr>
        <w:t>e same people in the society (</w:t>
      </w:r>
      <w:r w:rsidR="00073FF7" w:rsidRPr="00CB5ED7">
        <w:rPr>
          <w:rFonts w:ascii="Times New Roman" w:eastAsia="Times New Roman" w:hAnsi="Times New Roman" w:cs="Times New Roman"/>
          <w:sz w:val="24"/>
          <w:szCs w:val="24"/>
        </w:rPr>
        <w:t>Sun, &amp; Wu, 2015).</w:t>
      </w:r>
    </w:p>
    <w:p w:rsidR="007647FE" w:rsidRPr="00CB5ED7" w:rsidRDefault="007647FE" w:rsidP="00CB5ED7">
      <w:pPr>
        <w:spacing w:after="0"/>
        <w:jc w:val="center"/>
        <w:rPr>
          <w:rFonts w:ascii="Times New Roman" w:hAnsi="Times New Roman" w:cs="Times New Roman"/>
          <w:sz w:val="24"/>
          <w:szCs w:val="24"/>
        </w:rPr>
      </w:pPr>
    </w:p>
    <w:p w:rsidR="00F03FCF" w:rsidRPr="00CB5ED7" w:rsidRDefault="00F03FCF" w:rsidP="00CB5ED7">
      <w:pPr>
        <w:spacing w:after="0"/>
        <w:jc w:val="center"/>
        <w:rPr>
          <w:rFonts w:ascii="Times New Roman" w:hAnsi="Times New Roman" w:cs="Times New Roman"/>
          <w:sz w:val="24"/>
          <w:szCs w:val="24"/>
        </w:rPr>
      </w:pPr>
    </w:p>
    <w:p w:rsidR="00991F32" w:rsidRPr="00CB5ED7" w:rsidRDefault="00991F32" w:rsidP="00CB5ED7">
      <w:pPr>
        <w:rPr>
          <w:rFonts w:ascii="Times New Roman" w:hAnsi="Times New Roman" w:cs="Times New Roman"/>
          <w:sz w:val="24"/>
          <w:szCs w:val="24"/>
        </w:rPr>
      </w:pPr>
      <w:r w:rsidRPr="00CB5ED7">
        <w:rPr>
          <w:rFonts w:ascii="Times New Roman" w:hAnsi="Times New Roman" w:cs="Times New Roman"/>
          <w:sz w:val="24"/>
          <w:szCs w:val="24"/>
        </w:rPr>
        <w:br w:type="page"/>
      </w:r>
    </w:p>
    <w:p w:rsidR="004F3072" w:rsidRPr="00CB5ED7" w:rsidRDefault="005D5F58" w:rsidP="00CB5ED7">
      <w:pPr>
        <w:spacing w:after="0"/>
        <w:jc w:val="center"/>
        <w:rPr>
          <w:rFonts w:ascii="Times New Roman" w:hAnsi="Times New Roman" w:cs="Times New Roman"/>
          <w:sz w:val="24"/>
          <w:szCs w:val="24"/>
        </w:rPr>
      </w:pPr>
      <w:r w:rsidRPr="00CB5ED7">
        <w:rPr>
          <w:rFonts w:ascii="Times New Roman" w:hAnsi="Times New Roman" w:cs="Times New Roman"/>
          <w:sz w:val="24"/>
          <w:szCs w:val="24"/>
        </w:rPr>
        <w:lastRenderedPageBreak/>
        <w:t>References</w:t>
      </w:r>
    </w:p>
    <w:p w:rsidR="00CB5ED7" w:rsidRPr="00CB5ED7" w:rsidRDefault="00CB5ED7" w:rsidP="00CB5ED7">
      <w:pPr>
        <w:spacing w:after="0"/>
        <w:ind w:left="720" w:hanging="720"/>
        <w:rPr>
          <w:rFonts w:ascii="Times New Roman" w:hAnsi="Times New Roman" w:cs="Times New Roman"/>
          <w:color w:val="222222"/>
          <w:sz w:val="24"/>
          <w:szCs w:val="24"/>
          <w:shd w:val="clear" w:color="auto" w:fill="FFFFFF"/>
        </w:rPr>
      </w:pPr>
      <w:r w:rsidRPr="00CB5ED7">
        <w:rPr>
          <w:rFonts w:ascii="Times New Roman" w:hAnsi="Times New Roman" w:cs="Times New Roman"/>
          <w:color w:val="222222"/>
          <w:sz w:val="24"/>
          <w:szCs w:val="24"/>
          <w:shd w:val="clear" w:color="auto" w:fill="FFFFFF"/>
        </w:rPr>
        <w:t>Burke, A. S. (2015). Consent Searches and Fourth Amendment Reasonableness. </w:t>
      </w:r>
      <w:r w:rsidRPr="00CB5ED7">
        <w:rPr>
          <w:rFonts w:ascii="Times New Roman" w:hAnsi="Times New Roman" w:cs="Times New Roman"/>
          <w:i/>
          <w:iCs/>
          <w:color w:val="222222"/>
          <w:sz w:val="24"/>
          <w:szCs w:val="24"/>
          <w:shd w:val="clear" w:color="auto" w:fill="FFFFFF"/>
        </w:rPr>
        <w:t>Fla. L. Rev.</w:t>
      </w:r>
      <w:r w:rsidRPr="00CB5ED7">
        <w:rPr>
          <w:rFonts w:ascii="Times New Roman" w:hAnsi="Times New Roman" w:cs="Times New Roman"/>
          <w:color w:val="222222"/>
          <w:sz w:val="24"/>
          <w:szCs w:val="24"/>
          <w:shd w:val="clear" w:color="auto" w:fill="FFFFFF"/>
        </w:rPr>
        <w:t>, </w:t>
      </w:r>
      <w:r w:rsidRPr="00CB5ED7">
        <w:rPr>
          <w:rFonts w:ascii="Times New Roman" w:hAnsi="Times New Roman" w:cs="Times New Roman"/>
          <w:i/>
          <w:iCs/>
          <w:color w:val="222222"/>
          <w:sz w:val="24"/>
          <w:szCs w:val="24"/>
          <w:shd w:val="clear" w:color="auto" w:fill="FFFFFF"/>
        </w:rPr>
        <w:t>67</w:t>
      </w:r>
      <w:r w:rsidRPr="00CB5ED7">
        <w:rPr>
          <w:rFonts w:ascii="Times New Roman" w:hAnsi="Times New Roman" w:cs="Times New Roman"/>
          <w:color w:val="222222"/>
          <w:sz w:val="24"/>
          <w:szCs w:val="24"/>
          <w:shd w:val="clear" w:color="auto" w:fill="FFFFFF"/>
        </w:rPr>
        <w:t>, 509.</w:t>
      </w:r>
    </w:p>
    <w:p w:rsidR="00CB5ED7" w:rsidRPr="00CB5ED7" w:rsidRDefault="00CB5ED7" w:rsidP="00CB5ED7">
      <w:pPr>
        <w:spacing w:after="0"/>
        <w:ind w:left="720" w:hanging="720"/>
        <w:rPr>
          <w:rFonts w:ascii="Times New Roman" w:hAnsi="Times New Roman" w:cs="Times New Roman"/>
          <w:color w:val="222222"/>
          <w:sz w:val="24"/>
          <w:szCs w:val="24"/>
          <w:shd w:val="clear" w:color="auto" w:fill="FFFFFF"/>
        </w:rPr>
      </w:pPr>
      <w:r w:rsidRPr="00CB5ED7">
        <w:rPr>
          <w:rFonts w:ascii="Times New Roman" w:hAnsi="Times New Roman" w:cs="Times New Roman"/>
          <w:color w:val="222222"/>
          <w:sz w:val="24"/>
          <w:szCs w:val="24"/>
          <w:shd w:val="clear" w:color="auto" w:fill="FFFFFF"/>
        </w:rPr>
        <w:t>Cooper, F. R. (2018). A Genealogy of Programmatic Stop and Frisk: The Discourse-to-Practice-Circuit. </w:t>
      </w:r>
      <w:r w:rsidRPr="00CB5ED7">
        <w:rPr>
          <w:rFonts w:ascii="Times New Roman" w:hAnsi="Times New Roman" w:cs="Times New Roman"/>
          <w:i/>
          <w:iCs/>
          <w:color w:val="222222"/>
          <w:sz w:val="24"/>
          <w:szCs w:val="24"/>
          <w:shd w:val="clear" w:color="auto" w:fill="FFFFFF"/>
        </w:rPr>
        <w:t>U. Miami L. Rev.</w:t>
      </w:r>
      <w:r w:rsidRPr="00CB5ED7">
        <w:rPr>
          <w:rFonts w:ascii="Times New Roman" w:hAnsi="Times New Roman" w:cs="Times New Roman"/>
          <w:color w:val="222222"/>
          <w:sz w:val="24"/>
          <w:szCs w:val="24"/>
          <w:shd w:val="clear" w:color="auto" w:fill="FFFFFF"/>
        </w:rPr>
        <w:t>, </w:t>
      </w:r>
      <w:r w:rsidRPr="00CB5ED7">
        <w:rPr>
          <w:rFonts w:ascii="Times New Roman" w:hAnsi="Times New Roman" w:cs="Times New Roman"/>
          <w:i/>
          <w:iCs/>
          <w:color w:val="222222"/>
          <w:sz w:val="24"/>
          <w:szCs w:val="24"/>
          <w:shd w:val="clear" w:color="auto" w:fill="FFFFFF"/>
        </w:rPr>
        <w:t>73</w:t>
      </w:r>
      <w:r w:rsidRPr="00CB5ED7">
        <w:rPr>
          <w:rFonts w:ascii="Times New Roman" w:hAnsi="Times New Roman" w:cs="Times New Roman"/>
          <w:color w:val="222222"/>
          <w:sz w:val="24"/>
          <w:szCs w:val="24"/>
          <w:shd w:val="clear" w:color="auto" w:fill="FFFFFF"/>
        </w:rPr>
        <w:t>, 1.</w:t>
      </w:r>
    </w:p>
    <w:p w:rsidR="00CB5ED7" w:rsidRPr="00CB5ED7" w:rsidRDefault="00CB5ED7" w:rsidP="00CB5ED7">
      <w:pPr>
        <w:spacing w:after="0"/>
        <w:ind w:left="720" w:hanging="720"/>
        <w:rPr>
          <w:rFonts w:ascii="Times New Roman" w:hAnsi="Times New Roman" w:cs="Times New Roman"/>
          <w:color w:val="222222"/>
          <w:sz w:val="24"/>
          <w:szCs w:val="24"/>
          <w:shd w:val="clear" w:color="auto" w:fill="FFFFFF"/>
        </w:rPr>
      </w:pPr>
      <w:r w:rsidRPr="00CB5ED7">
        <w:rPr>
          <w:rFonts w:ascii="Times New Roman" w:hAnsi="Times New Roman" w:cs="Times New Roman"/>
          <w:color w:val="222222"/>
          <w:sz w:val="24"/>
          <w:szCs w:val="24"/>
          <w:shd w:val="clear" w:color="auto" w:fill="FFFFFF"/>
        </w:rPr>
        <w:t>Ferguson, A. G. (2015). Big data and predictive reasonable suspicion. </w:t>
      </w:r>
      <w:r w:rsidRPr="00CB5ED7">
        <w:rPr>
          <w:rFonts w:ascii="Times New Roman" w:hAnsi="Times New Roman" w:cs="Times New Roman"/>
          <w:i/>
          <w:iCs/>
          <w:color w:val="222222"/>
          <w:sz w:val="24"/>
          <w:szCs w:val="24"/>
          <w:shd w:val="clear" w:color="auto" w:fill="FFFFFF"/>
        </w:rPr>
        <w:t>University of Pennsylvania Law Review</w:t>
      </w:r>
      <w:r w:rsidRPr="00CB5ED7">
        <w:rPr>
          <w:rFonts w:ascii="Times New Roman" w:hAnsi="Times New Roman" w:cs="Times New Roman"/>
          <w:color w:val="222222"/>
          <w:sz w:val="24"/>
          <w:szCs w:val="24"/>
          <w:shd w:val="clear" w:color="auto" w:fill="FFFFFF"/>
        </w:rPr>
        <w:t>, 327-410.</w:t>
      </w:r>
    </w:p>
    <w:p w:rsidR="00CB5ED7" w:rsidRPr="00CB5ED7" w:rsidRDefault="00CB5ED7" w:rsidP="00CB5ED7">
      <w:pPr>
        <w:spacing w:after="0"/>
        <w:ind w:left="720" w:hanging="720"/>
        <w:rPr>
          <w:rFonts w:ascii="Times New Roman" w:hAnsi="Times New Roman" w:cs="Times New Roman"/>
          <w:sz w:val="24"/>
          <w:szCs w:val="24"/>
        </w:rPr>
      </w:pPr>
      <w:r w:rsidRPr="00CB5ED7">
        <w:rPr>
          <w:rFonts w:ascii="Times New Roman" w:hAnsi="Times New Roman" w:cs="Times New Roman"/>
          <w:color w:val="222222"/>
          <w:sz w:val="24"/>
          <w:szCs w:val="24"/>
          <w:shd w:val="clear" w:color="auto" w:fill="FFFFFF"/>
        </w:rPr>
        <w:t>Florence, J., &amp; Friedman, R. (2009). Profiles in terror: A legal framework for the behavioral profiling paradigm. </w:t>
      </w:r>
      <w:r w:rsidRPr="00CB5ED7">
        <w:rPr>
          <w:rFonts w:ascii="Times New Roman" w:hAnsi="Times New Roman" w:cs="Times New Roman"/>
          <w:i/>
          <w:iCs/>
          <w:color w:val="222222"/>
          <w:sz w:val="24"/>
          <w:szCs w:val="24"/>
          <w:shd w:val="clear" w:color="auto" w:fill="FFFFFF"/>
        </w:rPr>
        <w:t>Geo. Mason L. Rev.</w:t>
      </w:r>
      <w:r w:rsidRPr="00CB5ED7">
        <w:rPr>
          <w:rFonts w:ascii="Times New Roman" w:hAnsi="Times New Roman" w:cs="Times New Roman"/>
          <w:color w:val="222222"/>
          <w:sz w:val="24"/>
          <w:szCs w:val="24"/>
          <w:shd w:val="clear" w:color="auto" w:fill="FFFFFF"/>
        </w:rPr>
        <w:t>, </w:t>
      </w:r>
      <w:r w:rsidRPr="00CB5ED7">
        <w:rPr>
          <w:rFonts w:ascii="Times New Roman" w:hAnsi="Times New Roman" w:cs="Times New Roman"/>
          <w:i/>
          <w:iCs/>
          <w:color w:val="222222"/>
          <w:sz w:val="24"/>
          <w:szCs w:val="24"/>
          <w:shd w:val="clear" w:color="auto" w:fill="FFFFFF"/>
        </w:rPr>
        <w:t>17</w:t>
      </w:r>
      <w:r w:rsidRPr="00CB5ED7">
        <w:rPr>
          <w:rFonts w:ascii="Times New Roman" w:hAnsi="Times New Roman" w:cs="Times New Roman"/>
          <w:color w:val="222222"/>
          <w:sz w:val="24"/>
          <w:szCs w:val="24"/>
          <w:shd w:val="clear" w:color="auto" w:fill="FFFFFF"/>
        </w:rPr>
        <w:t>, 423.</w:t>
      </w:r>
    </w:p>
    <w:p w:rsidR="00CB5ED7" w:rsidRPr="00CB5ED7" w:rsidRDefault="00CB5ED7" w:rsidP="00CB5ED7">
      <w:pPr>
        <w:spacing w:after="0"/>
        <w:ind w:left="720" w:hanging="720"/>
        <w:rPr>
          <w:rFonts w:ascii="Times New Roman" w:hAnsi="Times New Roman" w:cs="Times New Roman"/>
          <w:color w:val="222222"/>
          <w:sz w:val="24"/>
          <w:szCs w:val="24"/>
          <w:shd w:val="clear" w:color="auto" w:fill="FFFFFF"/>
        </w:rPr>
      </w:pPr>
      <w:r w:rsidRPr="00CB5ED7">
        <w:rPr>
          <w:rFonts w:ascii="Times New Roman" w:hAnsi="Times New Roman" w:cs="Times New Roman"/>
          <w:color w:val="222222"/>
          <w:sz w:val="24"/>
          <w:szCs w:val="24"/>
          <w:shd w:val="clear" w:color="auto" w:fill="FFFFFF"/>
        </w:rPr>
        <w:t>García, A. S. (2015). </w:t>
      </w:r>
      <w:r w:rsidRPr="00CB5ED7">
        <w:rPr>
          <w:rFonts w:ascii="Times New Roman" w:hAnsi="Times New Roman" w:cs="Times New Roman"/>
          <w:i/>
          <w:iCs/>
          <w:color w:val="222222"/>
          <w:sz w:val="24"/>
          <w:szCs w:val="24"/>
          <w:shd w:val="clear" w:color="auto" w:fill="FFFFFF"/>
        </w:rPr>
        <w:t>Illegal Lives: How Local Immigration Law Shapes Everyday Life for Undocumented Immigrants</w:t>
      </w:r>
      <w:r w:rsidRPr="00CB5ED7">
        <w:rPr>
          <w:rFonts w:ascii="Times New Roman" w:hAnsi="Times New Roman" w:cs="Times New Roman"/>
          <w:color w:val="222222"/>
          <w:sz w:val="24"/>
          <w:szCs w:val="24"/>
          <w:shd w:val="clear" w:color="auto" w:fill="FFFFFF"/>
        </w:rPr>
        <w:t> (Doctoral dissertation, UC San Diego).</w:t>
      </w:r>
    </w:p>
    <w:p w:rsidR="00CB5ED7" w:rsidRPr="00CB5ED7" w:rsidRDefault="00CB5ED7" w:rsidP="00CB5ED7">
      <w:pPr>
        <w:spacing w:after="0"/>
        <w:ind w:left="720" w:hanging="720"/>
        <w:rPr>
          <w:rFonts w:ascii="Times New Roman" w:hAnsi="Times New Roman" w:cs="Times New Roman"/>
          <w:color w:val="222222"/>
          <w:sz w:val="24"/>
          <w:szCs w:val="24"/>
          <w:shd w:val="clear" w:color="auto" w:fill="FFFFFF"/>
        </w:rPr>
      </w:pPr>
      <w:r w:rsidRPr="00CB5ED7">
        <w:rPr>
          <w:rFonts w:ascii="Times New Roman" w:hAnsi="Times New Roman" w:cs="Times New Roman"/>
          <w:color w:val="222222"/>
          <w:sz w:val="24"/>
          <w:szCs w:val="24"/>
          <w:shd w:val="clear" w:color="auto" w:fill="FFFFFF"/>
        </w:rPr>
        <w:t>Goodman, J. D. (2015). </w:t>
      </w:r>
      <w:r w:rsidRPr="00CB5ED7">
        <w:rPr>
          <w:rFonts w:ascii="Times New Roman" w:hAnsi="Times New Roman" w:cs="Times New Roman"/>
          <w:i/>
          <w:iCs/>
          <w:color w:val="222222"/>
          <w:sz w:val="24"/>
          <w:szCs w:val="24"/>
          <w:shd w:val="clear" w:color="auto" w:fill="FFFFFF"/>
        </w:rPr>
        <w:t>Defining fatherhood for non-residential African American men: A phenomenological approach</w:t>
      </w:r>
      <w:r w:rsidRPr="00CB5ED7">
        <w:rPr>
          <w:rFonts w:ascii="Times New Roman" w:hAnsi="Times New Roman" w:cs="Times New Roman"/>
          <w:color w:val="222222"/>
          <w:sz w:val="24"/>
          <w:szCs w:val="24"/>
          <w:shd w:val="clear" w:color="auto" w:fill="FFFFFF"/>
        </w:rPr>
        <w:t>. Southern Illinois University at Carbondale.</w:t>
      </w:r>
    </w:p>
    <w:p w:rsidR="00CB5ED7" w:rsidRPr="00CB5ED7" w:rsidRDefault="00CB5ED7" w:rsidP="00CB5ED7">
      <w:pPr>
        <w:spacing w:after="0"/>
        <w:ind w:left="720" w:hanging="720"/>
        <w:rPr>
          <w:rFonts w:ascii="Times New Roman" w:hAnsi="Times New Roman" w:cs="Times New Roman"/>
          <w:color w:val="222222"/>
          <w:sz w:val="24"/>
          <w:szCs w:val="24"/>
          <w:shd w:val="clear" w:color="auto" w:fill="FFFFFF"/>
        </w:rPr>
      </w:pPr>
      <w:r w:rsidRPr="00CB5ED7">
        <w:rPr>
          <w:rFonts w:ascii="Times New Roman" w:hAnsi="Times New Roman" w:cs="Times New Roman"/>
          <w:color w:val="222222"/>
          <w:sz w:val="24"/>
          <w:szCs w:val="24"/>
          <w:shd w:val="clear" w:color="auto" w:fill="FFFFFF"/>
        </w:rPr>
        <w:t>Kwon, A. D. K. (2016). Defending Criminal (ized) Aliens after Padilla: Toward a More Holistic Public Immigration Defense in the Era of Crimmigration. </w:t>
      </w:r>
      <w:r w:rsidRPr="00CB5ED7">
        <w:rPr>
          <w:rFonts w:ascii="Times New Roman" w:hAnsi="Times New Roman" w:cs="Times New Roman"/>
          <w:i/>
          <w:iCs/>
          <w:color w:val="222222"/>
          <w:sz w:val="24"/>
          <w:szCs w:val="24"/>
          <w:shd w:val="clear" w:color="auto" w:fill="FFFFFF"/>
        </w:rPr>
        <w:t>UCLA L. Rev.</w:t>
      </w:r>
      <w:r w:rsidRPr="00CB5ED7">
        <w:rPr>
          <w:rFonts w:ascii="Times New Roman" w:hAnsi="Times New Roman" w:cs="Times New Roman"/>
          <w:color w:val="222222"/>
          <w:sz w:val="24"/>
          <w:szCs w:val="24"/>
          <w:shd w:val="clear" w:color="auto" w:fill="FFFFFF"/>
        </w:rPr>
        <w:t>, </w:t>
      </w:r>
      <w:r w:rsidRPr="00CB5ED7">
        <w:rPr>
          <w:rFonts w:ascii="Times New Roman" w:hAnsi="Times New Roman" w:cs="Times New Roman"/>
          <w:i/>
          <w:iCs/>
          <w:color w:val="222222"/>
          <w:sz w:val="24"/>
          <w:szCs w:val="24"/>
          <w:shd w:val="clear" w:color="auto" w:fill="FFFFFF"/>
        </w:rPr>
        <w:t>63</w:t>
      </w:r>
      <w:r w:rsidRPr="00CB5ED7">
        <w:rPr>
          <w:rFonts w:ascii="Times New Roman" w:hAnsi="Times New Roman" w:cs="Times New Roman"/>
          <w:color w:val="222222"/>
          <w:sz w:val="24"/>
          <w:szCs w:val="24"/>
          <w:shd w:val="clear" w:color="auto" w:fill="FFFFFF"/>
        </w:rPr>
        <w:t>, 1034.</w:t>
      </w:r>
    </w:p>
    <w:p w:rsidR="00CB5ED7" w:rsidRPr="00CB5ED7" w:rsidRDefault="00CB5ED7" w:rsidP="00CB5ED7">
      <w:pPr>
        <w:spacing w:after="0"/>
        <w:ind w:left="720" w:hanging="720"/>
        <w:rPr>
          <w:rFonts w:ascii="Times New Roman" w:hAnsi="Times New Roman" w:cs="Times New Roman"/>
          <w:sz w:val="24"/>
          <w:szCs w:val="24"/>
        </w:rPr>
      </w:pPr>
      <w:r w:rsidRPr="00CB5ED7">
        <w:rPr>
          <w:rFonts w:ascii="Times New Roman" w:eastAsia="Times New Roman" w:hAnsi="Times New Roman" w:cs="Times New Roman"/>
          <w:sz w:val="24"/>
          <w:szCs w:val="24"/>
        </w:rPr>
        <w:t>Lee, C. (2015). Making Black and Brown Lives Matter Incorporating Race into the Criminal Procedure Curriculum. Louis ULJ, 60, 481.</w:t>
      </w:r>
    </w:p>
    <w:p w:rsidR="00CB5ED7" w:rsidRPr="00CB5ED7" w:rsidRDefault="00CB5ED7" w:rsidP="00CB5ED7">
      <w:pPr>
        <w:spacing w:after="0"/>
        <w:ind w:left="720" w:hanging="720"/>
        <w:rPr>
          <w:rFonts w:ascii="Times New Roman" w:hAnsi="Times New Roman" w:cs="Times New Roman"/>
          <w:sz w:val="24"/>
          <w:szCs w:val="24"/>
        </w:rPr>
      </w:pPr>
      <w:r w:rsidRPr="00CB5ED7">
        <w:rPr>
          <w:rFonts w:ascii="Times New Roman" w:eastAsia="Times New Roman" w:hAnsi="Times New Roman" w:cs="Times New Roman"/>
          <w:sz w:val="24"/>
          <w:szCs w:val="24"/>
        </w:rPr>
        <w:t>Sun, I. Y., &amp; Wu, Y. (2015). Arab Americans’ confidence in police. Crime &amp; Delinquency, 61(4), 483-508.</w:t>
      </w:r>
    </w:p>
    <w:sectPr w:rsidR="00CB5ED7" w:rsidRPr="00CB5ED7" w:rsidSect="00FA060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351" w:rsidRDefault="00A31351">
      <w:pPr>
        <w:spacing w:after="0" w:line="240" w:lineRule="auto"/>
      </w:pPr>
      <w:r>
        <w:separator/>
      </w:r>
    </w:p>
  </w:endnote>
  <w:endnote w:type="continuationSeparator" w:id="1">
    <w:p w:rsidR="00A31351" w:rsidRDefault="00A313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0C8" w:rsidRDefault="00C650C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0C8" w:rsidRDefault="00C650C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0C8" w:rsidRDefault="00C650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351" w:rsidRDefault="00A31351">
      <w:pPr>
        <w:spacing w:after="0" w:line="240" w:lineRule="auto"/>
      </w:pPr>
      <w:r>
        <w:separator/>
      </w:r>
    </w:p>
  </w:footnote>
  <w:footnote w:type="continuationSeparator" w:id="1">
    <w:p w:rsidR="00A31351" w:rsidRDefault="00A313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0C8" w:rsidRDefault="00C650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C445A6"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RACIAL PROFILING</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B61C22"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B61C22" w:rsidRPr="00FA0606">
          <w:rPr>
            <w:rFonts w:ascii="Times New Roman" w:hAnsi="Times New Roman" w:cs="Times New Roman"/>
            <w:sz w:val="24"/>
            <w:szCs w:val="24"/>
          </w:rPr>
          <w:fldChar w:fldCharType="separate"/>
        </w:r>
        <w:r w:rsidR="00CB5ED7">
          <w:rPr>
            <w:rFonts w:ascii="Times New Roman" w:hAnsi="Times New Roman" w:cs="Times New Roman"/>
            <w:noProof/>
            <w:sz w:val="24"/>
            <w:szCs w:val="24"/>
          </w:rPr>
          <w:t>7</w:t>
        </w:r>
        <w:r w:rsidR="00B61C22"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C445A6">
      <w:rPr>
        <w:rFonts w:ascii="Times New Roman" w:hAnsi="Times New Roman" w:cs="Times New Roman"/>
        <w:sz w:val="24"/>
        <w:szCs w:val="24"/>
      </w:rPr>
      <w:t>RACIAL PROFILING</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B61C22"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B61C22" w:rsidRPr="00130D9A">
          <w:rPr>
            <w:rFonts w:ascii="Times New Roman" w:hAnsi="Times New Roman" w:cs="Times New Roman"/>
            <w:sz w:val="24"/>
            <w:szCs w:val="24"/>
          </w:rPr>
          <w:fldChar w:fldCharType="separate"/>
        </w:r>
        <w:r w:rsidR="00CB5ED7">
          <w:rPr>
            <w:rFonts w:ascii="Times New Roman" w:hAnsi="Times New Roman" w:cs="Times New Roman"/>
            <w:noProof/>
            <w:sz w:val="24"/>
            <w:szCs w:val="24"/>
          </w:rPr>
          <w:t>1</w:t>
        </w:r>
        <w:r w:rsidR="00B61C22"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4FAGSloFgtAAAA"/>
  </w:docVars>
  <w:rsids>
    <w:rsidRoot w:val="006E38D0"/>
    <w:rsid w:val="000062A4"/>
    <w:rsid w:val="00013258"/>
    <w:rsid w:val="00031FFC"/>
    <w:rsid w:val="00032BCD"/>
    <w:rsid w:val="0003397F"/>
    <w:rsid w:val="00034AD0"/>
    <w:rsid w:val="00062762"/>
    <w:rsid w:val="00066C9C"/>
    <w:rsid w:val="00072177"/>
    <w:rsid w:val="00073FF7"/>
    <w:rsid w:val="000C3B70"/>
    <w:rsid w:val="000D0E44"/>
    <w:rsid w:val="000E7A4F"/>
    <w:rsid w:val="000F2ECA"/>
    <w:rsid w:val="000F4512"/>
    <w:rsid w:val="001015A5"/>
    <w:rsid w:val="00111DD4"/>
    <w:rsid w:val="001155C5"/>
    <w:rsid w:val="00122AAB"/>
    <w:rsid w:val="00127F87"/>
    <w:rsid w:val="00130D9A"/>
    <w:rsid w:val="00141E75"/>
    <w:rsid w:val="001465D4"/>
    <w:rsid w:val="00161C73"/>
    <w:rsid w:val="001635C6"/>
    <w:rsid w:val="00163B7F"/>
    <w:rsid w:val="00176E52"/>
    <w:rsid w:val="00183120"/>
    <w:rsid w:val="0018338A"/>
    <w:rsid w:val="001B4470"/>
    <w:rsid w:val="001C2D72"/>
    <w:rsid w:val="001C323A"/>
    <w:rsid w:val="001C62E9"/>
    <w:rsid w:val="001D6360"/>
    <w:rsid w:val="00206093"/>
    <w:rsid w:val="0021039C"/>
    <w:rsid w:val="00211522"/>
    <w:rsid w:val="00265BA9"/>
    <w:rsid w:val="002740FF"/>
    <w:rsid w:val="00280256"/>
    <w:rsid w:val="0029192D"/>
    <w:rsid w:val="00294825"/>
    <w:rsid w:val="002A2812"/>
    <w:rsid w:val="002B2D79"/>
    <w:rsid w:val="002B39F7"/>
    <w:rsid w:val="002B595F"/>
    <w:rsid w:val="002C119F"/>
    <w:rsid w:val="002C1C32"/>
    <w:rsid w:val="002E26E5"/>
    <w:rsid w:val="002F3B78"/>
    <w:rsid w:val="00316DBE"/>
    <w:rsid w:val="00341D86"/>
    <w:rsid w:val="0035123A"/>
    <w:rsid w:val="003671D0"/>
    <w:rsid w:val="00375E86"/>
    <w:rsid w:val="003851FB"/>
    <w:rsid w:val="00386065"/>
    <w:rsid w:val="00386B96"/>
    <w:rsid w:val="003911B8"/>
    <w:rsid w:val="003A053D"/>
    <w:rsid w:val="003A31EA"/>
    <w:rsid w:val="003A515A"/>
    <w:rsid w:val="003B15A6"/>
    <w:rsid w:val="003B3E45"/>
    <w:rsid w:val="003B66B0"/>
    <w:rsid w:val="003C79FC"/>
    <w:rsid w:val="003D4B31"/>
    <w:rsid w:val="003E45B0"/>
    <w:rsid w:val="003E690A"/>
    <w:rsid w:val="00407077"/>
    <w:rsid w:val="0042772A"/>
    <w:rsid w:val="00427F55"/>
    <w:rsid w:val="00437B70"/>
    <w:rsid w:val="00442E60"/>
    <w:rsid w:val="00444ACA"/>
    <w:rsid w:val="00445E36"/>
    <w:rsid w:val="00463164"/>
    <w:rsid w:val="004631A0"/>
    <w:rsid w:val="00473105"/>
    <w:rsid w:val="004768F7"/>
    <w:rsid w:val="00476CA5"/>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1124E"/>
    <w:rsid w:val="00517C45"/>
    <w:rsid w:val="005221AF"/>
    <w:rsid w:val="00535DE9"/>
    <w:rsid w:val="00540C82"/>
    <w:rsid w:val="005518D0"/>
    <w:rsid w:val="00551DDD"/>
    <w:rsid w:val="00555E4C"/>
    <w:rsid w:val="005653C7"/>
    <w:rsid w:val="00565A0D"/>
    <w:rsid w:val="005724E5"/>
    <w:rsid w:val="00576BB6"/>
    <w:rsid w:val="005826D7"/>
    <w:rsid w:val="0058280A"/>
    <w:rsid w:val="00591497"/>
    <w:rsid w:val="00593004"/>
    <w:rsid w:val="005A7BEC"/>
    <w:rsid w:val="005B5FFB"/>
    <w:rsid w:val="005C34FD"/>
    <w:rsid w:val="005D27F3"/>
    <w:rsid w:val="005D5F58"/>
    <w:rsid w:val="005E0560"/>
    <w:rsid w:val="005E3667"/>
    <w:rsid w:val="0060279D"/>
    <w:rsid w:val="00617EAC"/>
    <w:rsid w:val="00632371"/>
    <w:rsid w:val="0063290C"/>
    <w:rsid w:val="0063523D"/>
    <w:rsid w:val="00636FD3"/>
    <w:rsid w:val="00641BB8"/>
    <w:rsid w:val="0064299A"/>
    <w:rsid w:val="006465C7"/>
    <w:rsid w:val="00653706"/>
    <w:rsid w:val="00655AB0"/>
    <w:rsid w:val="0066282E"/>
    <w:rsid w:val="00663FE1"/>
    <w:rsid w:val="006A12D9"/>
    <w:rsid w:val="006A57BE"/>
    <w:rsid w:val="006A6DA3"/>
    <w:rsid w:val="006B4BF7"/>
    <w:rsid w:val="006C5EE3"/>
    <w:rsid w:val="006C6297"/>
    <w:rsid w:val="006D7E6A"/>
    <w:rsid w:val="006E1F38"/>
    <w:rsid w:val="006E38D0"/>
    <w:rsid w:val="006E4F14"/>
    <w:rsid w:val="006F28D4"/>
    <w:rsid w:val="00704D04"/>
    <w:rsid w:val="007128BC"/>
    <w:rsid w:val="00722E5B"/>
    <w:rsid w:val="00727969"/>
    <w:rsid w:val="007331AA"/>
    <w:rsid w:val="007647FE"/>
    <w:rsid w:val="00776B0A"/>
    <w:rsid w:val="00776F20"/>
    <w:rsid w:val="007800B2"/>
    <w:rsid w:val="00780871"/>
    <w:rsid w:val="0079443D"/>
    <w:rsid w:val="007A32C9"/>
    <w:rsid w:val="007A363E"/>
    <w:rsid w:val="007B1816"/>
    <w:rsid w:val="007D4A4B"/>
    <w:rsid w:val="007E1F93"/>
    <w:rsid w:val="007F3933"/>
    <w:rsid w:val="007F3B00"/>
    <w:rsid w:val="007F590D"/>
    <w:rsid w:val="00803392"/>
    <w:rsid w:val="0083243B"/>
    <w:rsid w:val="008347B2"/>
    <w:rsid w:val="00834D70"/>
    <w:rsid w:val="00844369"/>
    <w:rsid w:val="00845882"/>
    <w:rsid w:val="00846B44"/>
    <w:rsid w:val="00864268"/>
    <w:rsid w:val="00873BB3"/>
    <w:rsid w:val="008779CB"/>
    <w:rsid w:val="00891E73"/>
    <w:rsid w:val="00895A69"/>
    <w:rsid w:val="008A1FD4"/>
    <w:rsid w:val="008A60BE"/>
    <w:rsid w:val="008B662C"/>
    <w:rsid w:val="008C3B8E"/>
    <w:rsid w:val="008C4182"/>
    <w:rsid w:val="008C4DA0"/>
    <w:rsid w:val="008D030F"/>
    <w:rsid w:val="008D22EB"/>
    <w:rsid w:val="008D294D"/>
    <w:rsid w:val="008D363C"/>
    <w:rsid w:val="008D567F"/>
    <w:rsid w:val="008F7ABA"/>
    <w:rsid w:val="00902B18"/>
    <w:rsid w:val="00903D3D"/>
    <w:rsid w:val="00912C26"/>
    <w:rsid w:val="00916D42"/>
    <w:rsid w:val="00922C4F"/>
    <w:rsid w:val="0092405F"/>
    <w:rsid w:val="00930DAA"/>
    <w:rsid w:val="00935381"/>
    <w:rsid w:val="00937156"/>
    <w:rsid w:val="009447DC"/>
    <w:rsid w:val="0096243F"/>
    <w:rsid w:val="00964948"/>
    <w:rsid w:val="00965318"/>
    <w:rsid w:val="0098546D"/>
    <w:rsid w:val="00991F32"/>
    <w:rsid w:val="009A38C4"/>
    <w:rsid w:val="009A6F03"/>
    <w:rsid w:val="009B5F45"/>
    <w:rsid w:val="009D17E0"/>
    <w:rsid w:val="009E0B69"/>
    <w:rsid w:val="00A04FB9"/>
    <w:rsid w:val="00A24A15"/>
    <w:rsid w:val="00A273C7"/>
    <w:rsid w:val="00A30E2E"/>
    <w:rsid w:val="00A31351"/>
    <w:rsid w:val="00A37FDE"/>
    <w:rsid w:val="00A5762C"/>
    <w:rsid w:val="00A82BF0"/>
    <w:rsid w:val="00AC5785"/>
    <w:rsid w:val="00AE3CDA"/>
    <w:rsid w:val="00AF311B"/>
    <w:rsid w:val="00B12A57"/>
    <w:rsid w:val="00B13951"/>
    <w:rsid w:val="00B20BF3"/>
    <w:rsid w:val="00B30172"/>
    <w:rsid w:val="00B36739"/>
    <w:rsid w:val="00B442E8"/>
    <w:rsid w:val="00B444E0"/>
    <w:rsid w:val="00B506E7"/>
    <w:rsid w:val="00B5293D"/>
    <w:rsid w:val="00B61C22"/>
    <w:rsid w:val="00B6386B"/>
    <w:rsid w:val="00BA29F0"/>
    <w:rsid w:val="00BB6D55"/>
    <w:rsid w:val="00BC2853"/>
    <w:rsid w:val="00BD4009"/>
    <w:rsid w:val="00BE1D63"/>
    <w:rsid w:val="00BE7973"/>
    <w:rsid w:val="00BF4E0D"/>
    <w:rsid w:val="00C05D71"/>
    <w:rsid w:val="00C12D09"/>
    <w:rsid w:val="00C27426"/>
    <w:rsid w:val="00C445A6"/>
    <w:rsid w:val="00C523F6"/>
    <w:rsid w:val="00C52681"/>
    <w:rsid w:val="00C60645"/>
    <w:rsid w:val="00C63398"/>
    <w:rsid w:val="00C650C8"/>
    <w:rsid w:val="00C6784C"/>
    <w:rsid w:val="00C67A17"/>
    <w:rsid w:val="00CA046D"/>
    <w:rsid w:val="00CB5ED7"/>
    <w:rsid w:val="00CB76D9"/>
    <w:rsid w:val="00CC00DF"/>
    <w:rsid w:val="00CC155C"/>
    <w:rsid w:val="00CD12CA"/>
    <w:rsid w:val="00CD4F5D"/>
    <w:rsid w:val="00CE0BDD"/>
    <w:rsid w:val="00CE365B"/>
    <w:rsid w:val="00CF2F05"/>
    <w:rsid w:val="00CF36CF"/>
    <w:rsid w:val="00D0360D"/>
    <w:rsid w:val="00D11372"/>
    <w:rsid w:val="00D16806"/>
    <w:rsid w:val="00D171A3"/>
    <w:rsid w:val="00D2769E"/>
    <w:rsid w:val="00D33070"/>
    <w:rsid w:val="00D33248"/>
    <w:rsid w:val="00D365B3"/>
    <w:rsid w:val="00D43677"/>
    <w:rsid w:val="00D51C94"/>
    <w:rsid w:val="00D5422A"/>
    <w:rsid w:val="00D55D74"/>
    <w:rsid w:val="00D84D56"/>
    <w:rsid w:val="00DA0CE3"/>
    <w:rsid w:val="00DB3391"/>
    <w:rsid w:val="00DC4EBA"/>
    <w:rsid w:val="00DC77F5"/>
    <w:rsid w:val="00DE113A"/>
    <w:rsid w:val="00DE2E75"/>
    <w:rsid w:val="00DF6C89"/>
    <w:rsid w:val="00E03428"/>
    <w:rsid w:val="00E15677"/>
    <w:rsid w:val="00E30AA3"/>
    <w:rsid w:val="00E41469"/>
    <w:rsid w:val="00E428F5"/>
    <w:rsid w:val="00E4385A"/>
    <w:rsid w:val="00E50A71"/>
    <w:rsid w:val="00E56FAC"/>
    <w:rsid w:val="00E61CC5"/>
    <w:rsid w:val="00E646BF"/>
    <w:rsid w:val="00E6641E"/>
    <w:rsid w:val="00E72495"/>
    <w:rsid w:val="00E761DB"/>
    <w:rsid w:val="00E84400"/>
    <w:rsid w:val="00EB05F4"/>
    <w:rsid w:val="00EC76A0"/>
    <w:rsid w:val="00ED1F7A"/>
    <w:rsid w:val="00ED2088"/>
    <w:rsid w:val="00ED5D7E"/>
    <w:rsid w:val="00EE653B"/>
    <w:rsid w:val="00EF16F8"/>
    <w:rsid w:val="00EF1725"/>
    <w:rsid w:val="00EF30B2"/>
    <w:rsid w:val="00F03F0B"/>
    <w:rsid w:val="00F03FCF"/>
    <w:rsid w:val="00F051ED"/>
    <w:rsid w:val="00F128E8"/>
    <w:rsid w:val="00F14BA6"/>
    <w:rsid w:val="00F26B17"/>
    <w:rsid w:val="00F33574"/>
    <w:rsid w:val="00F35662"/>
    <w:rsid w:val="00F37669"/>
    <w:rsid w:val="00F40C7F"/>
    <w:rsid w:val="00F57425"/>
    <w:rsid w:val="00F67A38"/>
    <w:rsid w:val="00F76AF6"/>
    <w:rsid w:val="00F80C4F"/>
    <w:rsid w:val="00F9623B"/>
    <w:rsid w:val="00F962FD"/>
    <w:rsid w:val="00FA0606"/>
    <w:rsid w:val="00FA069C"/>
    <w:rsid w:val="00FA116D"/>
    <w:rsid w:val="00FA6399"/>
    <w:rsid w:val="00FB5743"/>
    <w:rsid w:val="00FC23DA"/>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semiHidden/>
    <w:unhideWhenUsed/>
    <w:rsid w:val="007A36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2454688">
      <w:bodyDiv w:val="1"/>
      <w:marLeft w:val="0"/>
      <w:marRight w:val="0"/>
      <w:marTop w:val="0"/>
      <w:marBottom w:val="0"/>
      <w:divBdr>
        <w:top w:val="none" w:sz="0" w:space="0" w:color="auto"/>
        <w:left w:val="none" w:sz="0" w:space="0" w:color="auto"/>
        <w:bottom w:val="none" w:sz="0" w:space="0" w:color="auto"/>
        <w:right w:val="none" w:sz="0" w:space="0" w:color="auto"/>
      </w:divBdr>
    </w:div>
    <w:div w:id="216481350">
      <w:bodyDiv w:val="1"/>
      <w:marLeft w:val="0"/>
      <w:marRight w:val="0"/>
      <w:marTop w:val="0"/>
      <w:marBottom w:val="0"/>
      <w:divBdr>
        <w:top w:val="none" w:sz="0" w:space="0" w:color="auto"/>
        <w:left w:val="none" w:sz="0" w:space="0" w:color="auto"/>
        <w:bottom w:val="none" w:sz="0" w:space="0" w:color="auto"/>
        <w:right w:val="none" w:sz="0" w:space="0" w:color="auto"/>
      </w:divBdr>
    </w:div>
    <w:div w:id="361438692">
      <w:bodyDiv w:val="1"/>
      <w:marLeft w:val="0"/>
      <w:marRight w:val="0"/>
      <w:marTop w:val="0"/>
      <w:marBottom w:val="0"/>
      <w:divBdr>
        <w:top w:val="none" w:sz="0" w:space="0" w:color="auto"/>
        <w:left w:val="none" w:sz="0" w:space="0" w:color="auto"/>
        <w:bottom w:val="none" w:sz="0" w:space="0" w:color="auto"/>
        <w:right w:val="none" w:sz="0" w:space="0" w:color="auto"/>
      </w:divBdr>
    </w:div>
    <w:div w:id="768084246">
      <w:bodyDiv w:val="1"/>
      <w:marLeft w:val="0"/>
      <w:marRight w:val="0"/>
      <w:marTop w:val="0"/>
      <w:marBottom w:val="0"/>
      <w:divBdr>
        <w:top w:val="none" w:sz="0" w:space="0" w:color="auto"/>
        <w:left w:val="none" w:sz="0" w:space="0" w:color="auto"/>
        <w:bottom w:val="none" w:sz="0" w:space="0" w:color="auto"/>
        <w:right w:val="none" w:sz="0" w:space="0" w:color="auto"/>
      </w:divBdr>
    </w:div>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297949590">
      <w:bodyDiv w:val="1"/>
      <w:marLeft w:val="0"/>
      <w:marRight w:val="0"/>
      <w:marTop w:val="0"/>
      <w:marBottom w:val="0"/>
      <w:divBdr>
        <w:top w:val="none" w:sz="0" w:space="0" w:color="auto"/>
        <w:left w:val="none" w:sz="0" w:space="0" w:color="auto"/>
        <w:bottom w:val="none" w:sz="0" w:space="0" w:color="auto"/>
        <w:right w:val="none" w:sz="0" w:space="0" w:color="auto"/>
      </w:divBdr>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CF59C-FB95-41CF-86FD-851EA932A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1512</Words>
  <Characters>8623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5</cp:revision>
  <dcterms:created xsi:type="dcterms:W3CDTF">2019-11-18T14:57:00Z</dcterms:created>
  <dcterms:modified xsi:type="dcterms:W3CDTF">2019-11-18T16:37:00Z</dcterms:modified>
</cp:coreProperties>
</file>